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3494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b/>
          <w:color w:val="000000"/>
          <w:sz w:val="28"/>
          <w:szCs w:val="28"/>
        </w:rPr>
        <w:t>МОУ ИРМО "Усть-Кудинская СОШ"</w:t>
      </w:r>
    </w:p>
    <w:p w14:paraId="645BD174" w14:textId="77777777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36BE6E5E" w14:textId="77777777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14:paraId="429CE829" w14:textId="77777777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188348D6" w14:textId="45C929C8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5154CA4D" w14:textId="3CE1D459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3E9C3525" w14:textId="09AFABFB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33656000" w14:textId="5320B318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28838A6B" w14:textId="5961F786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1E61A28E" w14:textId="22A5D105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4E505F78" w14:textId="7C6B5056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3BF5F9F7" w14:textId="77777777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7F8DE858" w14:textId="77777777" w:rsidR="003E3E0F" w:rsidRPr="00FD7D61" w:rsidRDefault="003E3E0F" w:rsidP="003D0D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0217776D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594D4306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4112064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«Математика»</w:t>
      </w:r>
    </w:p>
    <w:p w14:paraId="20145354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для обучающихся с умственной отсталостью (вариант 1) 5-9 классы</w:t>
      </w:r>
    </w:p>
    <w:p w14:paraId="46CD7D6E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451BC7A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EB87427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54CE238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18F6751" w14:textId="7E8362FC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17967DE" w14:textId="79926F1C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1BD7F9C" w14:textId="5DD52FA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6920B69" w14:textId="3BCCA1A6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462235D" w14:textId="33F37A42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EA5F6CB" w14:textId="5FF981CA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1F51D7E" w14:textId="33792EF6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B0B5216" w14:textId="0C58E1C0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8D9285D" w14:textId="4DEE58AB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BCC6CA4" w14:textId="7C70A538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D1C0AB0" w14:textId="77777777" w:rsidR="003E3E0F" w:rsidRPr="00FD7D61" w:rsidRDefault="003E3E0F" w:rsidP="003D0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2F57A" w14:textId="77777777" w:rsidR="003E3E0F" w:rsidRPr="00FD7D61" w:rsidRDefault="003E3E0F" w:rsidP="003D0D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32026C2" w14:textId="77777777" w:rsidR="003E3E0F" w:rsidRPr="00FD7D61" w:rsidRDefault="003E3E0F" w:rsidP="003D0D5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D7D61">
        <w:rPr>
          <w:sz w:val="28"/>
          <w:szCs w:val="28"/>
        </w:rPr>
        <w:t>Составитель: Вдовина И.И.,</w:t>
      </w:r>
    </w:p>
    <w:p w14:paraId="237BA75C" w14:textId="77777777" w:rsidR="003E3E0F" w:rsidRPr="00FD7D61" w:rsidRDefault="003E3E0F" w:rsidP="003D0D5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D7D61">
        <w:rPr>
          <w:sz w:val="28"/>
          <w:szCs w:val="28"/>
        </w:rPr>
        <w:t>учитель математики</w:t>
      </w:r>
    </w:p>
    <w:p w14:paraId="77748160" w14:textId="16C1A455" w:rsidR="003E3E0F" w:rsidRPr="00FD7D61" w:rsidRDefault="003E3E0F" w:rsidP="003D0D5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D7D61">
        <w:rPr>
          <w:sz w:val="28"/>
          <w:szCs w:val="28"/>
        </w:rPr>
        <w:t>высшей категории</w:t>
      </w:r>
    </w:p>
    <w:p w14:paraId="0E743328" w14:textId="77777777" w:rsidR="003E3E0F" w:rsidRPr="00FD7D61" w:rsidRDefault="003E3E0F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A31D059" w14:textId="77777777" w:rsidR="003E3E0F" w:rsidRPr="00FD7D61" w:rsidRDefault="003E3E0F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36DCF97" w14:textId="77777777" w:rsidR="003E3E0F" w:rsidRPr="00FD7D61" w:rsidRDefault="003E3E0F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5692E84" w14:textId="3F8044DB" w:rsidR="003E3E0F" w:rsidRDefault="003E3E0F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D7D61">
        <w:rPr>
          <w:sz w:val="28"/>
          <w:szCs w:val="28"/>
        </w:rPr>
        <w:t>Усть</w:t>
      </w:r>
      <w:proofErr w:type="spellEnd"/>
      <w:r w:rsidRPr="00FD7D61">
        <w:rPr>
          <w:sz w:val="28"/>
          <w:szCs w:val="28"/>
        </w:rPr>
        <w:t>-Куда – 2024</w:t>
      </w:r>
    </w:p>
    <w:p w14:paraId="36DE5E20" w14:textId="0BCDBFEE" w:rsidR="003D0D5D" w:rsidRDefault="003D0D5D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F48B9D1" w14:textId="540D7525" w:rsidR="003D0D5D" w:rsidRDefault="003D0D5D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353EDC6" w14:textId="65D59CE5" w:rsidR="003D0D5D" w:rsidRDefault="003D0D5D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EF0E079" w14:textId="09E04F49" w:rsidR="003D0D5D" w:rsidRDefault="003D0D5D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D4E6860" w14:textId="4407284E" w:rsidR="003D0D5D" w:rsidRDefault="003D0D5D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1A214DF" w14:textId="77777777" w:rsidR="003D0D5D" w:rsidRPr="00FD7D61" w:rsidRDefault="003D0D5D" w:rsidP="003D0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B6E6CA4" w14:textId="77777777" w:rsidR="00387D9A" w:rsidRPr="00FD7D61" w:rsidRDefault="00387D9A" w:rsidP="003D0D5D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D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14:paraId="264A7711" w14:textId="77777777" w:rsidR="00387D9A" w:rsidRPr="00FD7D61" w:rsidRDefault="00387D9A" w:rsidP="003D0D5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Нумерация</w:t>
      </w:r>
    </w:p>
    <w:p w14:paraId="11C6967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Округление чисел в пределах 1 000000 до наивысшей разрядной единицы в числе, включая случаи, когда приближенное значение имеет на один знак больше, чем округляемое число. Медицинский термометр, шкала, цена деления. Определение температуры тела человека с помощью термометра с точностью до десятых долей градуса.</w:t>
      </w:r>
    </w:p>
    <w:p w14:paraId="0A869A5D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Единицы измерения и их соотношения 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Единицы измерения площади: 1 кв. мм (1 мм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), 1 кв. см (1 см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), 1 кв. </w:t>
      </w:r>
      <w:proofErr w:type="spellStart"/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дм</w:t>
      </w:r>
      <w:proofErr w:type="spellEnd"/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(1 дм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), 1 кв. м (1 м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), 1 кв. км (1 км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), их соотношения. Единицы измерения земельных площадей: 1 а, 1 га, их соотношение. Запись чисел, полученных при измерении площади, в виде десятичной дроби и обратное преобразование.</w:t>
      </w:r>
    </w:p>
    <w:p w14:paraId="68DC9A6E" w14:textId="77777777" w:rsidR="00387D9A" w:rsidRPr="00FD7D61" w:rsidRDefault="00387D9A" w:rsidP="003D0D5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Арифметические действия</w:t>
      </w:r>
    </w:p>
    <w:p w14:paraId="721D5416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Умножение и деление многозначных чисел и чисел, полученных при измерении, на двузначное число. Использование микрокалькулятора для всех видов вычислений в пределах 1 000000 с целыми числами и числами, полученными при измерении (для проверки действий).</w:t>
      </w:r>
    </w:p>
    <w:p w14:paraId="6A2FBFEF" w14:textId="77777777" w:rsidR="00387D9A" w:rsidRPr="00FD7D61" w:rsidRDefault="00387D9A" w:rsidP="003D0D5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Дроби</w:t>
      </w:r>
    </w:p>
    <w:p w14:paraId="44E31C0D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Сложение и вычитание десятичных дробей (все случаи). Умножение и деление десятичной дроби на однозначное и двузначное число. Выполнение указанных арифметических действий с числами, полученными при измерении и выраженными десятичной дробью.</w:t>
      </w:r>
    </w:p>
    <w:p w14:paraId="57B7EB99" w14:textId="77777777" w:rsidR="00387D9A" w:rsidRPr="00FD7D61" w:rsidRDefault="00387D9A" w:rsidP="003D0D5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Арифметические задачи</w:t>
      </w:r>
    </w:p>
    <w:p w14:paraId="45D6345C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Задачи на нахождение скорости и времени при встречном движении. Задачи на пропорциональное деление. Простые и составные задачи, требующие вычисления периметра многоугольника или площади прямоугольника (квадрата).</w:t>
      </w:r>
    </w:p>
    <w:p w14:paraId="45A376DA" w14:textId="77777777" w:rsidR="00387D9A" w:rsidRPr="00FD7D61" w:rsidRDefault="00387D9A" w:rsidP="003D0D5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Геометрический материал</w:t>
      </w:r>
    </w:p>
    <w:p w14:paraId="2B136356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Площадь геометрической фигуры. Обозначение: S. Палетка. Вычисление площади прямоугольника, квадрата. Геометрические тела: параллелепипед, куб. Элементы и свойства прямоугольного параллелепипеда, куба, высота. Сравнение геометрических фигур и геометрических тел. Развертка куба, прямоугольного параллелепипеда. Площадь боковой и полной поверхностей куба, прямоугольного параллелепипеда.</w:t>
      </w:r>
    </w:p>
    <w:p w14:paraId="21D6A16D" w14:textId="77777777" w:rsidR="00387D9A" w:rsidRPr="00FD7D61" w:rsidRDefault="00387D9A" w:rsidP="003D0D5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6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41FB9B81" w14:textId="77777777" w:rsidR="00387D9A" w:rsidRPr="00FD7D61" w:rsidRDefault="00387D9A" w:rsidP="003D0D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математики в 8 классе направлено на достижение обучающимися личностных и предметных результатов.</w:t>
      </w:r>
      <w:r w:rsidRPr="00FD7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D61">
        <w:rPr>
          <w:rFonts w:ascii="Times New Roman" w:hAnsi="Times New Roman" w:cs="Times New Roman"/>
          <w:sz w:val="28"/>
          <w:szCs w:val="28"/>
        </w:rPr>
        <w:t xml:space="preserve">Для обучающихся с умственной отсталостью (интеллектуальными нарушениями), 1 вариант - определяет 2 уровня овладения предметными результатами: минимальный и достаточный.  </w:t>
      </w:r>
    </w:p>
    <w:p w14:paraId="6C897396" w14:textId="77777777" w:rsidR="00387D9A" w:rsidRPr="00FD7D61" w:rsidRDefault="00387D9A" w:rsidP="003D0D5D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    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 </w:t>
      </w:r>
    </w:p>
    <w:p w14:paraId="70242585" w14:textId="77777777" w:rsidR="00387D9A" w:rsidRPr="00FD7D61" w:rsidRDefault="00387D9A" w:rsidP="003D0D5D">
      <w:pPr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   Достаточный уровень рассматривается как повышенный и не является обязательным для всех обучающихся с умственной отсталостью. </w:t>
      </w:r>
    </w:p>
    <w:p w14:paraId="35C04C0A" w14:textId="77777777" w:rsidR="00387D9A" w:rsidRPr="00FD7D61" w:rsidRDefault="00387D9A" w:rsidP="003D0D5D">
      <w:pPr>
        <w:tabs>
          <w:tab w:val="left" w:pos="18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</w:pPr>
      <w:r w:rsidRPr="00FD7D61"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  <w:t>Личностные результаты:</w:t>
      </w:r>
    </w:p>
    <w:p w14:paraId="2D31E4B0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 xml:space="preserve">-проявление учебной мотивации при изучении математики, отношение к обучению в целом; </w:t>
      </w:r>
    </w:p>
    <w:p w14:paraId="6E1F1198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-умение организовать собственную деятельность по выполнению математического задания в соответствии с данным образцом с использованием знаковой символике или инструкцией учителя и с соблюдением условий нового алгоритма математической операции строка; </w:t>
      </w:r>
    </w:p>
    <w:p w14:paraId="38F2F65F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- использовать математическую терминологию в устной речи при воспроизведении алгоритма выполнения математической операции (вычислений, измерений, построений) в виде отчета о выполненной деятельности и плана предстоящей деятельности;</w:t>
      </w:r>
    </w:p>
    <w:p w14:paraId="5BE2619E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-умение сформулировать умозаключение (сделать вывод) на основе логических действий сравнения, аналогии, обобщения, установления -причинно-следственных связей </w:t>
      </w:r>
      <w:proofErr w:type="gramStart"/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и  закономерностей</w:t>
      </w:r>
      <w:proofErr w:type="gramEnd"/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(с помощью учителя) с использованием математической терминологии;</w:t>
      </w:r>
    </w:p>
    <w:p w14:paraId="16C7D2B4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-навыки позитивного бесконфликтного межличностного взаимодействия на уроке математики с учителем и одноклассниками; </w:t>
      </w:r>
    </w:p>
    <w:p w14:paraId="0AEAF0E0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-элементарные навыки адекватного отношения к ошибкам или неудачам одноклассников, возникшим при пополнении учебного задания; </w:t>
      </w:r>
    </w:p>
    <w:p w14:paraId="72277EAA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-элементарные навыки сотрудничества с учителем и одноклассниками, умение оказать помощь одноклассникам в организации их деятельности; при необходимости попросить о помощи в случае возникновения собственных затруднения в выполнении математического задания и принять ее. </w:t>
      </w:r>
    </w:p>
    <w:p w14:paraId="70332FEC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-умение корригировать собственную деятельность на уроке математики в соответствии с высказанными учителем и одноклассниками замечаниями (мнением), а также в результате элементарных навыков самоконтроля; </w:t>
      </w:r>
    </w:p>
    <w:p w14:paraId="76C26DC9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-понимание связи математических знаний с жизненными и профессионально-трудовыми ситуациями, умение применять математические знания для решения доступных жизненных задач и в процессе овладения профессионально-трудовыми на уроках обучения профильному труду;</w:t>
      </w:r>
    </w:p>
    <w:p w14:paraId="1BFABE5E" w14:textId="77777777" w:rsidR="00387D9A" w:rsidRPr="00FD7D61" w:rsidRDefault="00387D9A" w:rsidP="003D0D5D">
      <w:pPr>
        <w:spacing w:after="0" w:line="240" w:lineRule="auto"/>
        <w:ind w:left="54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-элементарные представления о здоровом и безопасном образе жизни, бережном отношении к природе, семейных ценностях, гражданской идентичности (на основе сюжета арифметических задач, содержания математических заданий).</w:t>
      </w:r>
    </w:p>
    <w:p w14:paraId="7D65E9D8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</w:pPr>
    </w:p>
    <w:p w14:paraId="49C91188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Планируемые предметные результаты</w:t>
      </w:r>
    </w:p>
    <w:p w14:paraId="41B2773B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14:paraId="7694F0B1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b/>
          <w:sz w:val="28"/>
          <w:szCs w:val="28"/>
          <w:lang w:eastAsia="hi-IN" w:bidi="hi-IN"/>
        </w:rPr>
        <w:t>Достаточный уровень:</w:t>
      </w:r>
    </w:p>
    <w:p w14:paraId="4AE2A379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-счет в пределах 1 000 000 присчитыванием, отсчитыванием разрядных единиц и равных числовых групп; </w:t>
      </w:r>
    </w:p>
    <w:p w14:paraId="73A62575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-выполнение сложения, вычитания, умножения и деления на однозначное, двузначное число многозначных чисел в пределах </w:t>
      </w:r>
      <w:proofErr w:type="gramStart"/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в  1000</w:t>
      </w:r>
      <w:proofErr w:type="gramEnd"/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000 (полученных при счете и при измерении величин), обыкновенных и десятичных дробей; выполнение умножения и деления десятичных дробей на 10, 100, 1000; </w:t>
      </w:r>
    </w:p>
    <w:p w14:paraId="47F7E4CD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-нахождение числа по одной его доле, выраженной обыкновенной или десятичной дробью; </w:t>
      </w:r>
    </w:p>
    <w:p w14:paraId="0C116A83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-умение находить среднее арифметическое чисел; </w:t>
      </w:r>
    </w:p>
    <w:p w14:paraId="132FD57F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 xml:space="preserve">-выполнение </w:t>
      </w:r>
      <w:proofErr w:type="gramStart"/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решения  простых</w:t>
      </w:r>
      <w:proofErr w:type="gramEnd"/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арифметических задач на пропорциональное деление;</w:t>
      </w:r>
    </w:p>
    <w:p w14:paraId="2D1E1B91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-знание величины 1</w:t>
      </w:r>
      <w:r w:rsidRPr="00FD7D61">
        <w:rPr>
          <w:rFonts w:ascii="Times New Roman" w:hAnsi="Times New Roman" w:cs="Times New Roman"/>
          <w:sz w:val="28"/>
          <w:szCs w:val="28"/>
          <w:vertAlign w:val="superscript"/>
          <w:lang w:eastAsia="hi-IN" w:bidi="hi-IN"/>
        </w:rPr>
        <w:t>0</w:t>
      </w: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; размеров прямого, острого, тупого, развернутого, полного углов; суммы смежных углов, углов треугольника; </w:t>
      </w:r>
    </w:p>
    <w:p w14:paraId="7714468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-умение строить и измерять углы с помощью транспортира; </w:t>
      </w:r>
    </w:p>
    <w:p w14:paraId="5FE222AC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-умение строить треугольники по заданным длинам сторон и величине углов; </w:t>
      </w:r>
    </w:p>
    <w:p w14:paraId="01590FE8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-знание единиц измерения (мер) площади, их соотношений; умение вычисли площадь прямоугольника (квадрата); </w:t>
      </w:r>
    </w:p>
    <w:p w14:paraId="50C3EE9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-знание формул вычисления длины окружности, площади круга; умение вычислить длину окружности и площадь круга по заданной длине радиуса; </w:t>
      </w:r>
    </w:p>
    <w:p w14:paraId="07A47F8F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-умение построить точку, отрезок, треугольник, четырехугольник, окружность, симметричные относительно оси, центра симметрии.</w:t>
      </w:r>
    </w:p>
    <w:p w14:paraId="4CBE3D15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Минимальный уровень: </w:t>
      </w:r>
    </w:p>
    <w:p w14:paraId="393A27F2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-счет в пределах 100 000 присчитыванием разрядных единиц (1000, 10000) устно и с записью чисел (с помощью учителя); счет в пределах 1000 присчитыванием равных числовых групп по 2, 20, 200,5, 25, 250; </w:t>
      </w:r>
    </w:p>
    <w:p w14:paraId="071B362D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-выполнение сложения, вычитания, умножения и деления на однозначное число чисел (небольших), полученных при измерении двумя мерами стоимости, длинны, массы письменно; </w:t>
      </w:r>
    </w:p>
    <w:p w14:paraId="39FA05DC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>-выполнение сложения, умножение и деление на однозначное число, на 10, 100, 1000 десятичных дробей;</w:t>
      </w:r>
    </w:p>
    <w:p w14:paraId="47BF9486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знание способов проверки умножения и деления чисел в пределах 100 000 на однозначное число, круглые десятки, выполненных приемами письменных вычислений, и умение их выполнить с целью определения правильности вычислений; </w:t>
      </w:r>
    </w:p>
    <w:p w14:paraId="1BB1BD16" w14:textId="77777777" w:rsidR="00387D9A" w:rsidRPr="00FD7D61" w:rsidRDefault="00387D9A" w:rsidP="003D0D5D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D7D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-знание единиц измерения (мер) площади, умение их записать и прочитать; умение вычислить площадь прямоугольника (квадрата) (с помощью учителя). </w:t>
      </w:r>
    </w:p>
    <w:p w14:paraId="0CAFB7C2" w14:textId="77777777" w:rsidR="00387D9A" w:rsidRPr="00FD7D61" w:rsidRDefault="00387D9A" w:rsidP="003D0D5D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FD7D61">
        <w:rPr>
          <w:rFonts w:ascii="Times New Roman" w:eastAsia="Calibri" w:hAnsi="Times New Roman" w:cs="Times New Roman"/>
          <w:lang w:eastAsia="ar-SA"/>
        </w:rPr>
        <w:t xml:space="preserve">  </w:t>
      </w:r>
      <w:r w:rsidRPr="00FD7D61">
        <w:rPr>
          <w:rFonts w:ascii="Times New Roman" w:hAnsi="Times New Roman" w:cs="Times New Roman"/>
          <w:b/>
          <w:sz w:val="28"/>
          <w:szCs w:val="28"/>
        </w:rPr>
        <w:t>Базовые учебные действия, формируемые на уроках математики:</w:t>
      </w:r>
    </w:p>
    <w:p w14:paraId="4C293AE2" w14:textId="77777777" w:rsidR="00387D9A" w:rsidRPr="00FD7D61" w:rsidRDefault="00387D9A" w:rsidP="003D0D5D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bCs/>
          <w:color w:val="000000"/>
          <w:sz w:val="28"/>
        </w:rPr>
        <w:t xml:space="preserve">Регулятивные </w:t>
      </w:r>
      <w:r w:rsidRPr="00FD7D61">
        <w:rPr>
          <w:rFonts w:ascii="Times New Roman" w:hAnsi="Times New Roman" w:cs="Times New Roman"/>
          <w:sz w:val="28"/>
          <w:szCs w:val="28"/>
        </w:rPr>
        <w:t>учебные действия</w:t>
      </w:r>
      <w:r w:rsidRPr="00FD7D61">
        <w:rPr>
          <w:rFonts w:ascii="Times New Roman" w:hAnsi="Times New Roman" w:cs="Times New Roman"/>
          <w:bCs/>
          <w:color w:val="000000"/>
          <w:sz w:val="28"/>
        </w:rPr>
        <w:t>:</w:t>
      </w:r>
    </w:p>
    <w:p w14:paraId="64C4CCC9" w14:textId="77777777" w:rsidR="00387D9A" w:rsidRPr="00FD7D61" w:rsidRDefault="00387D9A" w:rsidP="003D0D5D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 xml:space="preserve">самостоятельно обнаруживать и формулировать учебную проблему, определять цель </w:t>
      </w:r>
      <w:r w:rsidRPr="00FD7D61">
        <w:rPr>
          <w:rFonts w:ascii="Times New Roman" w:hAnsi="Times New Roman" w:cs="Times New Roman"/>
          <w:sz w:val="28"/>
          <w:szCs w:val="28"/>
        </w:rPr>
        <w:t>учебные действия</w:t>
      </w:r>
      <w:r w:rsidRPr="00FD7D61">
        <w:rPr>
          <w:rFonts w:ascii="Times New Roman" w:hAnsi="Times New Roman" w:cs="Times New Roman"/>
          <w:color w:val="000000"/>
          <w:sz w:val="28"/>
        </w:rPr>
        <w:t>;</w:t>
      </w:r>
    </w:p>
    <w:p w14:paraId="6CF12F4E" w14:textId="77777777" w:rsidR="00387D9A" w:rsidRPr="00FD7D61" w:rsidRDefault="00387D9A" w:rsidP="003D0D5D">
      <w:pPr>
        <w:numPr>
          <w:ilvl w:val="1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7BB0BFF0" w14:textId="77777777" w:rsidR="00387D9A" w:rsidRPr="00FD7D61" w:rsidRDefault="00387D9A" w:rsidP="003D0D5D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составлять (индивидуально или в группе) план решения проблемы;</w:t>
      </w:r>
    </w:p>
    <w:p w14:paraId="46C05D16" w14:textId="77777777" w:rsidR="00387D9A" w:rsidRPr="00FD7D61" w:rsidRDefault="00387D9A" w:rsidP="003D0D5D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14:paraId="5CBFFB6B" w14:textId="77777777" w:rsidR="00387D9A" w:rsidRPr="00FD7D61" w:rsidRDefault="00387D9A" w:rsidP="003D0D5D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в диалоге с учителем совершенствовать самостоятельно выбранные критерии оценки.</w:t>
      </w:r>
    </w:p>
    <w:p w14:paraId="4C1D1D53" w14:textId="77777777" w:rsidR="00387D9A" w:rsidRPr="00FD7D61" w:rsidRDefault="00387D9A" w:rsidP="003D0D5D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bCs/>
          <w:color w:val="000000"/>
          <w:sz w:val="28"/>
        </w:rPr>
        <w:t xml:space="preserve">Познавательные </w:t>
      </w:r>
      <w:r w:rsidRPr="00FD7D61">
        <w:rPr>
          <w:rFonts w:ascii="Times New Roman" w:hAnsi="Times New Roman" w:cs="Times New Roman"/>
          <w:sz w:val="28"/>
          <w:szCs w:val="28"/>
        </w:rPr>
        <w:t>учебные действия</w:t>
      </w:r>
      <w:r w:rsidRPr="00FD7D61">
        <w:rPr>
          <w:rFonts w:ascii="Times New Roman" w:hAnsi="Times New Roman" w:cs="Times New Roman"/>
          <w:bCs/>
          <w:color w:val="000000"/>
          <w:sz w:val="28"/>
        </w:rPr>
        <w:t>:</w:t>
      </w:r>
    </w:p>
    <w:p w14:paraId="13FAD0BF" w14:textId="77777777" w:rsidR="00387D9A" w:rsidRPr="00FD7D61" w:rsidRDefault="00387D9A" w:rsidP="003D0D5D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проводить наблюдение и эксперимент под руководством учителя;</w:t>
      </w:r>
    </w:p>
    <w:p w14:paraId="1826EFD4" w14:textId="77777777" w:rsidR="00387D9A" w:rsidRPr="00FD7D61" w:rsidRDefault="00387D9A" w:rsidP="003D0D5D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осуществлять расширенный поиск информации с использованием ресурсов библиотек и Интернета;</w:t>
      </w:r>
    </w:p>
    <w:p w14:paraId="28CB5396" w14:textId="77777777" w:rsidR="00387D9A" w:rsidRPr="00FD7D61" w:rsidRDefault="00387D9A" w:rsidP="003D0D5D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осуществлять выбор наиболее эффективных способов решения задач в зависимости от конкретных условий;</w:t>
      </w:r>
    </w:p>
    <w:p w14:paraId="1B52647B" w14:textId="77777777" w:rsidR="00387D9A" w:rsidRPr="00FD7D61" w:rsidRDefault="00387D9A" w:rsidP="003D0D5D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lastRenderedPageBreak/>
        <w:t>анализировать, сравнивать, классифицировать и обобщать факты и явления;</w:t>
      </w:r>
    </w:p>
    <w:p w14:paraId="42E584FF" w14:textId="77777777" w:rsidR="00387D9A" w:rsidRPr="00FD7D61" w:rsidRDefault="00387D9A" w:rsidP="003D0D5D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давать определения понятиям;</w:t>
      </w:r>
    </w:p>
    <w:p w14:paraId="7A2BFAF5" w14:textId="77777777" w:rsidR="00387D9A" w:rsidRPr="00FD7D61" w:rsidRDefault="00387D9A" w:rsidP="003D0D5D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передать содержание в сжатом или развернутом виде;</w:t>
      </w:r>
    </w:p>
    <w:p w14:paraId="04477E6C" w14:textId="77777777" w:rsidR="00387D9A" w:rsidRPr="00FD7D61" w:rsidRDefault="00387D9A" w:rsidP="003D0D5D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строить предположения об информации, необходимой для решения предметной задачи;</w:t>
      </w:r>
    </w:p>
    <w:p w14:paraId="45C99AA0" w14:textId="77777777" w:rsidR="00387D9A" w:rsidRPr="00FD7D61" w:rsidRDefault="00387D9A" w:rsidP="003D0D5D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 xml:space="preserve">уметь осуществлять анализ объектов, делать выводы «если </w:t>
      </w:r>
      <w:proofErr w:type="gramStart"/>
      <w:r w:rsidRPr="00FD7D61">
        <w:rPr>
          <w:rFonts w:ascii="Times New Roman" w:hAnsi="Times New Roman" w:cs="Times New Roman"/>
          <w:color w:val="000000"/>
          <w:sz w:val="28"/>
        </w:rPr>
        <w:t>…</w:t>
      </w:r>
      <w:proofErr w:type="gramEnd"/>
      <w:r w:rsidRPr="00FD7D61">
        <w:rPr>
          <w:rFonts w:ascii="Times New Roman" w:hAnsi="Times New Roman" w:cs="Times New Roman"/>
          <w:color w:val="000000"/>
          <w:sz w:val="28"/>
        </w:rPr>
        <w:t>то…». </w:t>
      </w:r>
    </w:p>
    <w:p w14:paraId="623DB81A" w14:textId="77777777" w:rsidR="00387D9A" w:rsidRPr="00FD7D61" w:rsidRDefault="00387D9A" w:rsidP="003D0D5D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bCs/>
          <w:color w:val="000000"/>
          <w:sz w:val="28"/>
        </w:rPr>
        <w:t xml:space="preserve">Коммуникативные </w:t>
      </w:r>
      <w:r w:rsidRPr="00FD7D61">
        <w:rPr>
          <w:rFonts w:ascii="Times New Roman" w:hAnsi="Times New Roman" w:cs="Times New Roman"/>
          <w:sz w:val="28"/>
          <w:szCs w:val="28"/>
        </w:rPr>
        <w:t>учебные действия</w:t>
      </w:r>
      <w:r w:rsidRPr="00FD7D61">
        <w:rPr>
          <w:rFonts w:ascii="Times New Roman" w:hAnsi="Times New Roman" w:cs="Times New Roman"/>
          <w:bCs/>
          <w:color w:val="000000"/>
          <w:sz w:val="28"/>
        </w:rPr>
        <w:t>:</w:t>
      </w:r>
    </w:p>
    <w:p w14:paraId="74CC9E53" w14:textId="77777777" w:rsidR="00387D9A" w:rsidRPr="00FD7D61" w:rsidRDefault="00387D9A" w:rsidP="003D0D5D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14:paraId="68E2D108" w14:textId="77777777" w:rsidR="00387D9A" w:rsidRPr="00FD7D61" w:rsidRDefault="00387D9A" w:rsidP="003D0D5D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 в дискуссии уметь выдвинуть аргументы и контраргументы;</w:t>
      </w:r>
    </w:p>
    <w:p w14:paraId="607A1BE9" w14:textId="77777777" w:rsidR="00387D9A" w:rsidRPr="00FD7D61" w:rsidRDefault="00387D9A" w:rsidP="003D0D5D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14:paraId="478DAB16" w14:textId="77777777" w:rsidR="00387D9A" w:rsidRPr="00FD7D61" w:rsidRDefault="00387D9A" w:rsidP="003D0D5D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уметь принимать точку зрения другого;</w:t>
      </w:r>
    </w:p>
    <w:p w14:paraId="20E944FC" w14:textId="77777777" w:rsidR="00387D9A" w:rsidRPr="00FD7D61" w:rsidRDefault="00387D9A" w:rsidP="003D0D5D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уметь оформлять мысли в устной и письменной форме;</w:t>
      </w:r>
    </w:p>
    <w:p w14:paraId="300830CB" w14:textId="77777777" w:rsidR="00387D9A" w:rsidRPr="00FD7D61" w:rsidRDefault="00387D9A" w:rsidP="003D0D5D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FD7D61">
        <w:rPr>
          <w:rFonts w:ascii="Times New Roman" w:hAnsi="Times New Roman" w:cs="Times New Roman"/>
          <w:color w:val="000000"/>
          <w:sz w:val="28"/>
        </w:rPr>
        <w:t>уметь слушать других и уважительно относиться к мнению других.</w:t>
      </w:r>
    </w:p>
    <w:p w14:paraId="4544ACE5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4. Личностные учебные действия: </w:t>
      </w:r>
    </w:p>
    <w:p w14:paraId="76A99C2A" w14:textId="77777777" w:rsidR="00387D9A" w:rsidRPr="00FD7D61" w:rsidRDefault="00387D9A" w:rsidP="003D0D5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осознавать себя как ученика, заинтересованного посещением школы, обучением, занятиями, как члена семьи, одноклассника, друга; </w:t>
      </w:r>
    </w:p>
    <w:p w14:paraId="63D8E254" w14:textId="77777777" w:rsidR="00387D9A" w:rsidRPr="00FD7D61" w:rsidRDefault="00387D9A" w:rsidP="003D0D5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уметь определять и высказывать под руководством педагога самые простые общие для всех людей правила поведения при сотрудничестве (этические нормы); </w:t>
      </w:r>
    </w:p>
    <w:p w14:paraId="126FA016" w14:textId="77777777" w:rsidR="00387D9A" w:rsidRPr="00FD7D61" w:rsidRDefault="00387D9A" w:rsidP="003D0D5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учащийся получит возможность для формирования: навыка в предложенных педагогом ситуациях общения и сотрудничества, опираясь на общие для всех простые правила поведения, делать выбор, при поддержке педагога, как поступить; </w:t>
      </w:r>
    </w:p>
    <w:p w14:paraId="5F5D3139" w14:textId="77777777" w:rsidR="00387D9A" w:rsidRPr="00FD7D61" w:rsidRDefault="00387D9A" w:rsidP="003D0D5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>самостоятельность в выполнении учебных заданий, поручений, договорённостей.</w:t>
      </w:r>
    </w:p>
    <w:p w14:paraId="1536519E" w14:textId="77777777" w:rsidR="00387D9A" w:rsidRPr="00FD7D61" w:rsidRDefault="00387D9A" w:rsidP="003D0D5D">
      <w:pPr>
        <w:pStyle w:val="2"/>
        <w:spacing w:before="0"/>
        <w:ind w:right="75"/>
        <w:jc w:val="center"/>
        <w:rPr>
          <w:rFonts w:ascii="Times New Roman" w:hAnsi="Times New Roman"/>
          <w:color w:val="auto"/>
        </w:rPr>
      </w:pPr>
      <w:r w:rsidRPr="00FD7D61">
        <w:rPr>
          <w:rFonts w:ascii="Times New Roman" w:hAnsi="Times New Roman"/>
          <w:color w:val="auto"/>
        </w:rPr>
        <w:t>Критерии оценки достижения планируемых результатов освоения программы учебного предмета «Математика»</w:t>
      </w:r>
    </w:p>
    <w:p w14:paraId="5FE5E22E" w14:textId="77777777" w:rsidR="00387D9A" w:rsidRPr="00FD7D61" w:rsidRDefault="00387D9A" w:rsidP="003D0D5D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Стандарта для обучающихся с умственной отсталостью (интеллектуальными нарушениями) оценке подлежат личностные и предметные результаты. </w:t>
      </w:r>
    </w:p>
    <w:p w14:paraId="1122D901" w14:textId="77777777" w:rsidR="00387D9A" w:rsidRPr="00FD7D61" w:rsidRDefault="00387D9A" w:rsidP="003D0D5D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 </w:t>
      </w:r>
    </w:p>
    <w:p w14:paraId="00EBAA1F" w14:textId="77777777" w:rsidR="00387D9A" w:rsidRPr="00FD7D61" w:rsidRDefault="00387D9A" w:rsidP="003D0D5D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 «формирования гражданского самосознания») могут быть оценены исключительно качественно. </w:t>
      </w:r>
    </w:p>
    <w:p w14:paraId="6BEA27EC" w14:textId="77777777" w:rsidR="00387D9A" w:rsidRPr="00FD7D61" w:rsidRDefault="00387D9A" w:rsidP="003D0D5D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        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 Предметные ре</w:t>
      </w:r>
      <w:r w:rsidRPr="00FD7D61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FD7D61">
        <w:rPr>
          <w:rFonts w:ascii="Times New Roman" w:hAnsi="Times New Roman" w:cs="Times New Roman"/>
          <w:sz w:val="28"/>
          <w:szCs w:val="28"/>
        </w:rPr>
        <w:softHyphen/>
        <w:t>та</w:t>
      </w:r>
      <w:r w:rsidRPr="00FD7D61">
        <w:rPr>
          <w:rFonts w:ascii="Times New Roman" w:hAnsi="Times New Roman" w:cs="Times New Roman"/>
          <w:sz w:val="28"/>
          <w:szCs w:val="28"/>
        </w:rPr>
        <w:softHyphen/>
        <w:t xml:space="preserve">ты обучающихся с легкой умственной отсталостью (интеллектуальными нарушениями) не являются основным критерием при принятии </w:t>
      </w:r>
      <w:r w:rsidRPr="00FD7D61">
        <w:rPr>
          <w:rFonts w:ascii="Times New Roman" w:hAnsi="Times New Roman" w:cs="Times New Roman"/>
          <w:sz w:val="28"/>
          <w:szCs w:val="28"/>
        </w:rPr>
        <w:lastRenderedPageBreak/>
        <w:t>решения о переводе обучающегося в следующий класс, но рас</w:t>
      </w:r>
      <w:r w:rsidRPr="00FD7D61">
        <w:rPr>
          <w:rFonts w:ascii="Times New Roman" w:hAnsi="Times New Roman" w:cs="Times New Roman"/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14:paraId="110A7F93" w14:textId="77777777" w:rsidR="00387D9A" w:rsidRPr="00FD7D61" w:rsidRDefault="00387D9A" w:rsidP="003D0D5D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14:paraId="5ACCEC90" w14:textId="77777777" w:rsidR="00387D9A" w:rsidRPr="00FD7D61" w:rsidRDefault="00387D9A" w:rsidP="003D0D5D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</w:t>
      </w:r>
    </w:p>
    <w:p w14:paraId="029C3911" w14:textId="77777777" w:rsidR="00387D9A" w:rsidRPr="00FD7D61" w:rsidRDefault="00387D9A" w:rsidP="003D0D5D">
      <w:pPr>
        <w:numPr>
          <w:ilvl w:val="0"/>
          <w:numId w:val="4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соответствие / несоответствие науке и практике;  </w:t>
      </w:r>
    </w:p>
    <w:p w14:paraId="3E45F21B" w14:textId="77777777" w:rsidR="00387D9A" w:rsidRPr="00FD7D61" w:rsidRDefault="00387D9A" w:rsidP="003D0D5D">
      <w:pPr>
        <w:numPr>
          <w:ilvl w:val="0"/>
          <w:numId w:val="4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полнота и надежность усвоения;  </w:t>
      </w:r>
    </w:p>
    <w:p w14:paraId="1C65C0BE" w14:textId="77777777" w:rsidR="00387D9A" w:rsidRPr="00FD7D61" w:rsidRDefault="00387D9A" w:rsidP="003D0D5D">
      <w:pPr>
        <w:numPr>
          <w:ilvl w:val="0"/>
          <w:numId w:val="4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самостоятельность применения усвоенных знаний. </w:t>
      </w:r>
    </w:p>
    <w:p w14:paraId="069FF5B8" w14:textId="77777777" w:rsidR="00387D9A" w:rsidRPr="00FD7D61" w:rsidRDefault="00387D9A" w:rsidP="003D0D5D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 </w:t>
      </w:r>
    </w:p>
    <w:p w14:paraId="41A24C44" w14:textId="77777777" w:rsidR="00387D9A" w:rsidRPr="00FD7D61" w:rsidRDefault="00387D9A" w:rsidP="003D0D5D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Результаты овладения АООП выявляются в ходе выполнения обучающимися разных видов заданий, требующих верного решения: </w:t>
      </w:r>
    </w:p>
    <w:p w14:paraId="0A549DEE" w14:textId="77777777" w:rsidR="00387D9A" w:rsidRPr="00FD7D61" w:rsidRDefault="00387D9A" w:rsidP="003D0D5D">
      <w:pPr>
        <w:numPr>
          <w:ilvl w:val="0"/>
          <w:numId w:val="4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14:paraId="6B3B630A" w14:textId="77777777" w:rsidR="00387D9A" w:rsidRPr="00FD7D61" w:rsidRDefault="00387D9A" w:rsidP="003D0D5D">
      <w:pPr>
        <w:numPr>
          <w:ilvl w:val="0"/>
          <w:numId w:val="4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по характеру выполнения (репродуктивные, продуктивные, творческие). </w:t>
      </w:r>
    </w:p>
    <w:p w14:paraId="60535D95" w14:textId="77777777" w:rsidR="00387D9A" w:rsidRPr="00FD7D61" w:rsidRDefault="00387D9A" w:rsidP="003D0D5D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14:paraId="793A0D25" w14:textId="77777777" w:rsidR="00387D9A" w:rsidRPr="00FD7D61" w:rsidRDefault="00387D9A" w:rsidP="003D0D5D">
      <w:pPr>
        <w:widowControl w:val="0"/>
        <w:spacing w:after="0" w:line="240" w:lineRule="auto"/>
        <w:ind w:left="20" w:right="20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     Оценка достижения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 даже незначительные по объёму и эле</w:t>
      </w:r>
      <w:r w:rsidRPr="00FD7D61">
        <w:rPr>
          <w:rFonts w:ascii="Times New Roman" w:hAnsi="Times New Roman" w:cs="Times New Roman"/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FD7D61">
        <w:rPr>
          <w:rFonts w:ascii="Times New Roman" w:hAnsi="Times New Roman" w:cs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14:paraId="4317337C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 xml:space="preserve">          В 8 классе осуществляется текущий, тематический и итоговый контроль знаний, умений и навыков обучающихся с фиксированием отметки в журнале.</w:t>
      </w:r>
    </w:p>
    <w:p w14:paraId="6C1EFD60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Текущая проверка знаний, умений, навыков.</w:t>
      </w:r>
    </w:p>
    <w:p w14:paraId="7BEB4A33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0C8A9053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Текущая проверка по математике проводится в следующих формах:</w:t>
      </w:r>
    </w:p>
    <w:p w14:paraId="3ACF7521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-устный опрос;</w:t>
      </w:r>
    </w:p>
    <w:p w14:paraId="43CD3693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-контрольная работа;</w:t>
      </w:r>
    </w:p>
    <w:p w14:paraId="32B37919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-проверочная работа;</w:t>
      </w:r>
    </w:p>
    <w:p w14:paraId="2A3989CD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-арифметический диктант;</w:t>
      </w:r>
    </w:p>
    <w:p w14:paraId="7C684F8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-практическая работа;</w:t>
      </w:r>
    </w:p>
    <w:p w14:paraId="48BF772F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-тесты и др.</w:t>
      </w:r>
    </w:p>
    <w:p w14:paraId="744C263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>Тематический контроль осуществляется в соответствии с календарно – тематическим планированием в конце изучения темы и раздела в форме контрольной работы.</w:t>
      </w:r>
    </w:p>
    <w:p w14:paraId="28629AD1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sz w:val="28"/>
          <w:szCs w:val="28"/>
        </w:rPr>
        <w:t>Итоговый контроль проводится в конце учебных четвертей и в конце года в форме контрольной работы.</w:t>
      </w:r>
    </w:p>
    <w:p w14:paraId="69DA1C90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bCs/>
          <w:color w:val="000000"/>
          <w:sz w:val="28"/>
          <w:szCs w:val="28"/>
        </w:rPr>
        <w:t>При оценке предметных результатов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14:paraId="6F86BBF1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В оценочной деятельности результаты, продемонстрированные учеником в ходе выполнения контрольных, самостоятельных, практических работ и тестах, соотносятся с оценками: </w:t>
      </w:r>
    </w:p>
    <w:p w14:paraId="1EE50184" w14:textId="77777777" w:rsidR="00387D9A" w:rsidRPr="00FD7D61" w:rsidRDefault="00387D9A" w:rsidP="003D0D5D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«очень хорошо» (отлично), если обучающиеся верно выполняют свыше 65% заданий;</w:t>
      </w:r>
    </w:p>
    <w:p w14:paraId="5277ED42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- «хорошо» - от 51% до 65% заданий;</w:t>
      </w:r>
    </w:p>
    <w:p w14:paraId="5DD5E1AE" w14:textId="77777777" w:rsidR="00387D9A" w:rsidRPr="00FD7D61" w:rsidRDefault="00387D9A" w:rsidP="003D0D5D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D7D61">
        <w:rPr>
          <w:rFonts w:ascii="Times New Roman" w:hAnsi="Times New Roman" w:cs="Times New Roman"/>
          <w:color w:val="000000"/>
          <w:sz w:val="28"/>
          <w:szCs w:val="28"/>
        </w:rPr>
        <w:t>удовлетворительно»  -</w:t>
      </w:r>
      <w:proofErr w:type="gramEnd"/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от 35% до 50% заданий. </w:t>
      </w:r>
    </w:p>
    <w:p w14:paraId="713FAED8" w14:textId="77777777" w:rsidR="00387D9A" w:rsidRPr="00FD7D61" w:rsidRDefault="00387D9A" w:rsidP="003D0D5D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При оценке устных ответов, текущих, тематических и итоговых письменных работ по предмету используется и  традиционная система отметок по 5-балльной шкале:(минимальный балл – 3, максимальный балл – 5), при том, 3 балла «удовлетворительно», если обучающиеся верно выполняют от 35% до 50% заданий; 4 балла «хорошо» - от 51% до 65% заданий; 5 баллов «очень хорошо» (отлично) свыше 65%.</w:t>
      </w:r>
    </w:p>
    <w:p w14:paraId="33237E1E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1.Оценка устных ответов.</w:t>
      </w:r>
    </w:p>
    <w:p w14:paraId="73AA233B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Отметка </w:t>
      </w:r>
      <w:r w:rsidRPr="00FD7D61">
        <w:rPr>
          <w:rFonts w:ascii="Times New Roman" w:hAnsi="Times New Roman" w:cs="Times New Roman"/>
          <w:b/>
          <w:color w:val="000000"/>
          <w:sz w:val="28"/>
          <w:szCs w:val="28"/>
        </w:rPr>
        <w:t>«5»</w:t>
      </w: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 ученику, если он:</w:t>
      </w:r>
    </w:p>
    <w:p w14:paraId="61168292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дает правильные, осознанные ответы на все поставленные вопросы, может подтвердить правильность ответа предметно-практическими действиями, </w:t>
      </w:r>
      <w:proofErr w:type="gramStart"/>
      <w:r w:rsidRPr="00FD7D61">
        <w:rPr>
          <w:rFonts w:ascii="Times New Roman" w:hAnsi="Times New Roman" w:cs="Times New Roman"/>
          <w:color w:val="000000"/>
          <w:sz w:val="28"/>
          <w:szCs w:val="28"/>
        </w:rPr>
        <w:t>знает  и</w:t>
      </w:r>
      <w:proofErr w:type="gramEnd"/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умеет применять правила, умеет самостоятельно оперировать изученными математическими представлениями;       </w:t>
      </w:r>
    </w:p>
    <w:p w14:paraId="379C09DC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умеет самостоятельно или с минимальной помощью учителя правильно решать задачу, объяснить ход решения; </w:t>
      </w:r>
    </w:p>
    <w:p w14:paraId="78330932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умеет производить и объяснять устные и письменные вычисления;    </w:t>
      </w:r>
    </w:p>
    <w:p w14:paraId="58F4BFEB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 узнает и называет геометрические фигуры, их элементы, положение фигур по отношению друг к другу на плоскости и в пространстве;        </w:t>
      </w:r>
    </w:p>
    <w:p w14:paraId="407384D8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 выполняет работы по измерению и черчению с помощью измерительного и чертежного инструмента, умеет объяснить последовательность работы. </w:t>
      </w:r>
    </w:p>
    <w:p w14:paraId="2ABC3095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D7D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D7D6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 ученику, если его ответ в основном соответствует требованиям, установленным для оцениваемой работы на «5», но:</w:t>
      </w:r>
    </w:p>
    <w:p w14:paraId="10A07D01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при ответе ученик допускает отдельные неточности, оговорки, нуждается в дополнительных вопросах, помогающих ему уточнить ответ;  </w:t>
      </w:r>
    </w:p>
    <w:p w14:paraId="77E83DAA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        </w:t>
      </w:r>
    </w:p>
    <w:p w14:paraId="2392ACB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      </w:t>
      </w:r>
    </w:p>
    <w:p w14:paraId="4CF8384D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- 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       </w:t>
      </w:r>
    </w:p>
    <w:p w14:paraId="6994C3AD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выполняет работы по измерению и черчению с недостаточной точностью.  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     </w:t>
      </w:r>
    </w:p>
    <w:p w14:paraId="0B23BEA9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b/>
          <w:color w:val="000000"/>
          <w:sz w:val="28"/>
          <w:szCs w:val="28"/>
        </w:rPr>
        <w:t>«3»</w:t>
      </w: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 ученику, если он:      </w:t>
      </w:r>
    </w:p>
    <w:p w14:paraId="755601B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при незначительной помощи учителя или учащихся класса дает правильные ответы на поставленные вопросы, формулирует правила, может их применять;      </w:t>
      </w:r>
    </w:p>
    <w:p w14:paraId="7F8C4BF3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производит вычисления с опорой на различные виды счетного материала, но с соблюдением алгоритмов действий;      </w:t>
      </w:r>
    </w:p>
    <w:p w14:paraId="444AA95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понимает и записывает после обсуждения решение задачи под руководством учителя;      </w:t>
      </w:r>
    </w:p>
    <w:p w14:paraId="7F4EE5AF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     </w:t>
      </w:r>
    </w:p>
    <w:p w14:paraId="10CE798A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 выполняет измерение и черчение после предварительного обсуждения последовательности работы, демонстрации приемов выполнения.      </w:t>
      </w:r>
    </w:p>
    <w:p w14:paraId="5C196C7C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2.Оценка письменных работ.        </w:t>
      </w:r>
    </w:p>
    <w:p w14:paraId="5663CA9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bCs/>
          <w:color w:val="000000"/>
          <w:sz w:val="28"/>
          <w:szCs w:val="28"/>
        </w:rPr>
        <w:t>Нормы оценивания</w:t>
      </w: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комбинированных работ:</w:t>
      </w:r>
    </w:p>
    <w:p w14:paraId="4D5F816E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bCs/>
          <w:color w:val="000000"/>
          <w:sz w:val="28"/>
          <w:szCs w:val="28"/>
        </w:rPr>
        <w:t>«5»- нет ошибок;</w:t>
      </w:r>
    </w:p>
    <w:p w14:paraId="63F547DA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bCs/>
          <w:color w:val="000000"/>
          <w:sz w:val="28"/>
          <w:szCs w:val="28"/>
        </w:rPr>
        <w:t>«4» - 2-3 негрубые ошибки;</w:t>
      </w:r>
    </w:p>
    <w:p w14:paraId="53D26FCE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bCs/>
          <w:color w:val="000000"/>
          <w:sz w:val="28"/>
          <w:szCs w:val="28"/>
        </w:rPr>
        <w:t>«3» -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заданий;</w:t>
      </w:r>
    </w:p>
    <w:p w14:paraId="4B18041B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При оценке работ, состоящих из примеров и других заданий, в которых не предусматривается решение задач:</w:t>
      </w:r>
    </w:p>
    <w:p w14:paraId="73626A9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«5» ставится, если все задания выполнены правильно;</w:t>
      </w:r>
    </w:p>
    <w:p w14:paraId="219FA9C0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«4» ставится, если допущены 1-2 негрубые ошибки;</w:t>
      </w:r>
    </w:p>
    <w:p w14:paraId="053FF981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«3» ставится, если допущены 1-2 грубые ошибки или 3-4 негрубые;</w:t>
      </w:r>
    </w:p>
    <w:p w14:paraId="025379AC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письменных </w:t>
      </w:r>
      <w:proofErr w:type="gramStart"/>
      <w:r w:rsidRPr="00FD7D61">
        <w:rPr>
          <w:rFonts w:ascii="Times New Roman" w:hAnsi="Times New Roman" w:cs="Times New Roman"/>
          <w:color w:val="000000"/>
          <w:sz w:val="28"/>
          <w:szCs w:val="28"/>
        </w:rPr>
        <w:t>работ  обучающихся</w:t>
      </w:r>
      <w:proofErr w:type="gramEnd"/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 грубыми ошибками следует считать: неверное выполнение вычислений вследствие неточного применения правил, неправильное решение задачи, неумение правильно выполнить измерение и построение геометрических фигур.</w:t>
      </w:r>
    </w:p>
    <w:p w14:paraId="576F6A9D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14:paraId="6859EC8A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При оценке письменных работ обучающихся, страдающих глубоким нарушением моторики, не следует снижать   оценку качество записей, рисунков, чертежей    и т.д.</w:t>
      </w:r>
    </w:p>
    <w:p w14:paraId="5CD4635E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61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итоговых предметных результатов из всего спектра оценок </w:t>
      </w:r>
      <w:proofErr w:type="gramStart"/>
      <w:r w:rsidRPr="00FD7D61">
        <w:rPr>
          <w:rFonts w:ascii="Times New Roman" w:hAnsi="Times New Roman" w:cs="Times New Roman"/>
          <w:color w:val="000000"/>
          <w:sz w:val="28"/>
          <w:szCs w:val="28"/>
        </w:rPr>
        <w:t>выбираются  такие</w:t>
      </w:r>
      <w:proofErr w:type="gramEnd"/>
      <w:r w:rsidRPr="00FD7D61">
        <w:rPr>
          <w:rFonts w:ascii="Times New Roman" w:hAnsi="Times New Roman" w:cs="Times New Roman"/>
          <w:color w:val="000000"/>
          <w:sz w:val="28"/>
          <w:szCs w:val="28"/>
        </w:rPr>
        <w:t>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14:paraId="5AF4E2F1" w14:textId="77777777" w:rsidR="00387D9A" w:rsidRPr="00FD7D61" w:rsidRDefault="00387D9A" w:rsidP="003D0D5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7D9A" w:rsidRPr="00FD7D61" w:rsidSect="00DD0ED7">
          <w:headerReference w:type="default" r:id="rId7"/>
          <w:pgSz w:w="11906" w:h="16838"/>
          <w:pgMar w:top="284" w:right="567" w:bottom="907" w:left="1134" w:header="709" w:footer="709" w:gutter="0"/>
          <w:pgNumType w:start="1"/>
          <w:cols w:space="708"/>
          <w:docGrid w:linePitch="360"/>
        </w:sectPr>
      </w:pPr>
    </w:p>
    <w:p w14:paraId="7FB31090" w14:textId="77777777" w:rsidR="00387D9A" w:rsidRPr="00FD7D61" w:rsidRDefault="00387D9A" w:rsidP="003D0D5D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6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6096"/>
        <w:gridCol w:w="2966"/>
        <w:gridCol w:w="10"/>
        <w:gridCol w:w="1124"/>
        <w:gridCol w:w="10"/>
      </w:tblGrid>
      <w:tr w:rsidR="00387D9A" w:rsidRPr="00FD7D61" w14:paraId="6150EBC4" w14:textId="77777777" w:rsidTr="00931626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5C6D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Дата</w:t>
            </w:r>
          </w:p>
          <w:p w14:paraId="7DD97BAA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2032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E652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Требования к уровню подготовленности учащихся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AE8F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Материально-техническое и информационно-техническое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6476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387D9A" w:rsidRPr="00FD7D61" w14:paraId="6548EC0A" w14:textId="77777777" w:rsidTr="00931626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A36E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C03" w14:textId="61E9A1C1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D6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D7D61">
              <w:rPr>
                <w:rFonts w:ascii="Times New Roman" w:hAnsi="Times New Roman" w:cs="Times New Roman"/>
                <w:b/>
              </w:rPr>
              <w:t xml:space="preserve"> четверть (3</w:t>
            </w:r>
            <w:r w:rsidR="002D3F11">
              <w:rPr>
                <w:rFonts w:ascii="Times New Roman" w:hAnsi="Times New Roman" w:cs="Times New Roman"/>
                <w:b/>
              </w:rPr>
              <w:t>2</w:t>
            </w:r>
            <w:r w:rsidRPr="00FD7D61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387D9A" w:rsidRPr="00FD7D61" w14:paraId="34980D15" w14:textId="77777777" w:rsidTr="00931626">
        <w:trPr>
          <w:trHeight w:val="4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42A61" w14:textId="16783913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2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A908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Числа целые и дробные</w:t>
            </w:r>
          </w:p>
          <w:p w14:paraId="6FF8255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E978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читать, записывать, преобразовывать, сравнивать, выполнять с числами арифметические действия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83D8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23EC7CC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C460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с.3-9</w:t>
            </w:r>
          </w:p>
        </w:tc>
      </w:tr>
      <w:tr w:rsidR="00387D9A" w:rsidRPr="00FD7D61" w14:paraId="7AFC39B4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67C" w14:textId="2EE5B6AD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3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C44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Геометрические фигуры и их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B55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название геометрических фигур.</w:t>
            </w:r>
          </w:p>
          <w:p w14:paraId="32CD654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определять геометрическую фигуру и  измерять ее составляющие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81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54E2228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66E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с.48-50</w:t>
            </w:r>
          </w:p>
        </w:tc>
      </w:tr>
      <w:tr w:rsidR="00387D9A" w:rsidRPr="00FD7D61" w14:paraId="649021B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986B" w14:textId="69CBCE9A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4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0C2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Нумерация в пределах 1000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E2E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читать и записывать числа в пределах 1000 000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A4F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9D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с.10</w:t>
            </w:r>
          </w:p>
        </w:tc>
      </w:tr>
      <w:tr w:rsidR="00387D9A" w:rsidRPr="00FD7D61" w14:paraId="18C4B21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A3A7" w14:textId="0C7CE2C4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5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60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Состав числа. Таблица разрядов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7D4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пользоваться таблицей разрядов: записывать по разрядно и раскладывать на разрядные слагаемые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FC1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568A7B5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8E4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с.11-14</w:t>
            </w:r>
          </w:p>
        </w:tc>
      </w:tr>
      <w:tr w:rsidR="00387D9A" w:rsidRPr="00FD7D61" w14:paraId="0E8619D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E00" w14:textId="55791299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9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67D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Отложение чисел на счетах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CA9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пользоваться счетами, отлаживать числа на счетах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56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Счеты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DD1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 15</w:t>
            </w:r>
          </w:p>
        </w:tc>
      </w:tr>
      <w:tr w:rsidR="00387D9A" w:rsidRPr="00FD7D61" w14:paraId="249E9F2E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4BEE" w14:textId="370D1F3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FD7D61">
              <w:rPr>
                <w:rFonts w:ascii="Times New Roman" w:hAnsi="Times New Roman" w:cs="Times New Roman"/>
              </w:rPr>
              <w:t>0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BD9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BC7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какие числа называются составными и простыми</w:t>
            </w:r>
          </w:p>
          <w:p w14:paraId="7DBB4DA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называть первые простые и составные числа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64B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7889CB84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726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с.16</w:t>
            </w:r>
          </w:p>
        </w:tc>
      </w:tr>
      <w:tr w:rsidR="00387D9A" w:rsidRPr="00FD7D61" w14:paraId="797E0FC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5F4E" w14:textId="24634BE9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FD7D61">
              <w:rPr>
                <w:rFonts w:ascii="Times New Roman" w:hAnsi="Times New Roman" w:cs="Times New Roman"/>
              </w:rPr>
              <w:t>1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2AF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и примеров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559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какие числа называются составными и простыми</w:t>
            </w:r>
          </w:p>
          <w:p w14:paraId="28E59E9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называть первые простые и составные числа пользоваться таблицей разрядов: записывать по разрядно и раскладывать на разрядные слагаемые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01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508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с.17-20</w:t>
            </w:r>
          </w:p>
        </w:tc>
      </w:tr>
      <w:tr w:rsidR="00387D9A" w:rsidRPr="00FD7D61" w14:paraId="6EF3BB8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E205" w14:textId="64FDFF36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FD7D61">
              <w:rPr>
                <w:rFonts w:ascii="Times New Roman" w:hAnsi="Times New Roman" w:cs="Times New Roman"/>
              </w:rPr>
              <w:t>2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BCA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Градус.  Градусное измерение углов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F64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Знать: величину 1°; размеры прямого, остроте, тупого, развернутого, полного, элементы транспортира.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268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43D7001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D76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с.51-52</w:t>
            </w:r>
          </w:p>
        </w:tc>
      </w:tr>
      <w:tr w:rsidR="00387D9A" w:rsidRPr="00FD7D61" w14:paraId="447D048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2FD" w14:textId="23D90882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FD7D61">
              <w:rPr>
                <w:rFonts w:ascii="Times New Roman" w:hAnsi="Times New Roman" w:cs="Times New Roman"/>
              </w:rPr>
              <w:t>6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E16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Сравнение чисел в пределах </w:t>
            </w:r>
          </w:p>
          <w:p w14:paraId="63F39CF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395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сравнивать  числа в пределах 1000 000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085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1566BE0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F72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с.21</w:t>
            </w:r>
          </w:p>
        </w:tc>
      </w:tr>
      <w:tr w:rsidR="00387D9A" w:rsidRPr="00FD7D61" w14:paraId="44821DC4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BAF" w14:textId="17576DE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FD7D61">
              <w:rPr>
                <w:rFonts w:ascii="Times New Roman" w:hAnsi="Times New Roman" w:cs="Times New Roman"/>
              </w:rPr>
              <w:t>7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1D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Состав числа. Таблица разрядов, сравнение чисел</w:t>
            </w:r>
          </w:p>
          <w:p w14:paraId="24E331F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5AF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пользоваться таблицей разрядов: записывать по разрядно и раскладывать на разрядные слагаемые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044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F62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с.22-24</w:t>
            </w:r>
          </w:p>
        </w:tc>
      </w:tr>
      <w:tr w:rsidR="00387D9A" w:rsidRPr="00FD7D61" w14:paraId="4CAA472D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B082" w14:textId="3AA1EF24" w:rsidR="00387D9A" w:rsidRPr="00FD7D61" w:rsidRDefault="00FD7D6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7D9A"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4FE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3C1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7D61">
              <w:rPr>
                <w:rFonts w:ascii="Times New Roman" w:hAnsi="Times New Roman" w:cs="Times New Roman"/>
              </w:rPr>
              <w:t>Знать:  сумму</w:t>
            </w:r>
            <w:proofErr w:type="gramEnd"/>
            <w:r w:rsidRPr="00FD7D61">
              <w:rPr>
                <w:rFonts w:ascii="Times New Roman" w:hAnsi="Times New Roman" w:cs="Times New Roman"/>
              </w:rPr>
              <w:t xml:space="preserve"> смежных углов,  сумму углов треугольника </w:t>
            </w:r>
          </w:p>
          <w:p w14:paraId="46C54E5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при решении геометрических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A5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51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с.53-54</w:t>
            </w:r>
          </w:p>
        </w:tc>
      </w:tr>
      <w:tr w:rsidR="00387D9A" w:rsidRPr="00FD7D61" w14:paraId="5A2150C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6D4D" w14:textId="35177019" w:rsidR="00387D9A" w:rsidRPr="00FD7D61" w:rsidRDefault="00FD7D6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87D9A"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8A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Сложение и вычитание целых чисел и десятичных дробей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4C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сложение и   вычитание целых чисел и десятичных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6E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2BB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с.25</w:t>
            </w:r>
          </w:p>
        </w:tc>
      </w:tr>
      <w:tr w:rsidR="00387D9A" w:rsidRPr="00FD7D61" w14:paraId="0749A168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0CC9" w14:textId="747C704A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FD7D61">
              <w:rPr>
                <w:rFonts w:ascii="Times New Roman" w:hAnsi="Times New Roman" w:cs="Times New Roman"/>
              </w:rPr>
              <w:t>3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67F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 сложения и вычитания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4C9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13B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79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с.26-27</w:t>
            </w:r>
          </w:p>
        </w:tc>
      </w:tr>
      <w:tr w:rsidR="00387D9A" w:rsidRPr="00FD7D61" w14:paraId="04E595B7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B9D2" w14:textId="6B14435C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FD7D61">
              <w:rPr>
                <w:rFonts w:ascii="Times New Roman" w:hAnsi="Times New Roman" w:cs="Times New Roman"/>
              </w:rPr>
              <w:t>4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791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D46D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  <w:r w:rsidRPr="00FD7D61">
              <w:rPr>
                <w:rFonts w:ascii="Times New Roman" w:hAnsi="Times New Roman" w:cs="Times New Roman"/>
              </w:rPr>
              <w:tab/>
              <w:t>Карточка</w:t>
            </w: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3A93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115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с.55</w:t>
            </w:r>
          </w:p>
        </w:tc>
      </w:tr>
      <w:tr w:rsidR="00387D9A" w:rsidRPr="00FD7D61" w14:paraId="61B16057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4AEB" w14:textId="70B1277E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FD7D61">
              <w:rPr>
                <w:rFonts w:ascii="Times New Roman" w:hAnsi="Times New Roman" w:cs="Times New Roman"/>
              </w:rPr>
              <w:t>5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177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целых чисел и десятичных дробей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71C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целых чисел и десятичных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34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7A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с.29</w:t>
            </w:r>
          </w:p>
        </w:tc>
      </w:tr>
      <w:tr w:rsidR="00387D9A" w:rsidRPr="00FD7D61" w14:paraId="3D0CB3E5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D62D" w14:textId="0AA5F77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FD7D61">
              <w:rPr>
                <w:rFonts w:ascii="Times New Roman" w:hAnsi="Times New Roman" w:cs="Times New Roman"/>
              </w:rPr>
              <w:t>6</w:t>
            </w:r>
            <w:r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5DC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 умножения и деления целых чисел и десятичных дробей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940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6F8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0F2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с.30</w:t>
            </w:r>
          </w:p>
        </w:tc>
      </w:tr>
      <w:tr w:rsidR="00387D9A" w:rsidRPr="00FD7D61" w14:paraId="4CA990D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38ED" w14:textId="0DDA7D31" w:rsidR="00387D9A" w:rsidRPr="00FD7D61" w:rsidRDefault="00FD7D6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387D9A" w:rsidRPr="00FD7D6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2A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целых чисел в пределах 1000 000</w:t>
            </w:r>
          </w:p>
          <w:p w14:paraId="0AFFCB1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486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на однозначное целое число в пределах 1000 000</w:t>
            </w:r>
            <w:r w:rsidRPr="00FD7D61">
              <w:rPr>
                <w:rFonts w:ascii="Times New Roman" w:hAnsi="Times New Roman" w:cs="Times New Roman"/>
              </w:rPr>
              <w:tab/>
            </w:r>
          </w:p>
          <w:p w14:paraId="5529C52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1C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0A49793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4F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с.31</w:t>
            </w:r>
          </w:p>
        </w:tc>
      </w:tr>
      <w:tr w:rsidR="00387D9A" w:rsidRPr="00FD7D61" w14:paraId="200BBB3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E52" w14:textId="5FEFF5C5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1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4B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 умножения и деления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5FB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на однозначное целое число в пределах 1000 000</w:t>
            </w:r>
            <w:r w:rsidRPr="00FD7D61">
              <w:rPr>
                <w:rFonts w:ascii="Times New Roman" w:hAnsi="Times New Roman" w:cs="Times New Roman"/>
              </w:rPr>
              <w:tab/>
              <w:t>Плакат</w:t>
            </w:r>
          </w:p>
          <w:p w14:paraId="690A0C7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65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CBC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с.32-34</w:t>
            </w:r>
          </w:p>
        </w:tc>
      </w:tr>
      <w:tr w:rsidR="00387D9A" w:rsidRPr="00FD7D61" w14:paraId="529E603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9EC5" w14:textId="0BD770F4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2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F1B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чисел на 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C2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на 10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88A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DC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с.35-36</w:t>
            </w:r>
          </w:p>
        </w:tc>
      </w:tr>
      <w:tr w:rsidR="00387D9A" w:rsidRPr="00FD7D61" w14:paraId="047FA975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B8F3" w14:textId="379AE0EA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3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07A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Построение фигур симметричных относительно оси и центра симметрии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BFE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строить точки, отрезки симметричные данным относительно оси, центра симметрии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DA4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B0D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с.55-56</w:t>
            </w:r>
          </w:p>
        </w:tc>
      </w:tr>
      <w:tr w:rsidR="00387D9A" w:rsidRPr="00FD7D61" w14:paraId="29E76277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AB52" w14:textId="1CC3419A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FD7D61">
              <w:rPr>
                <w:rFonts w:ascii="Times New Roman" w:hAnsi="Times New Roman" w:cs="Times New Roman"/>
              </w:rPr>
              <w:t>7</w:t>
            </w:r>
            <w:r w:rsidRPr="00FD7D61">
              <w:rPr>
                <w:rFonts w:ascii="Times New Roman" w:hAnsi="Times New Roman" w:cs="Times New Roman"/>
              </w:rPr>
              <w:t xml:space="preserve">.10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3D0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чисел на 100 и 1000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55D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на 100 и 1000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B47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D18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с.37-40</w:t>
            </w:r>
          </w:p>
        </w:tc>
      </w:tr>
      <w:tr w:rsidR="00387D9A" w:rsidRPr="00FD7D61" w14:paraId="633CCBF6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4613" w14:textId="055E0D77" w:rsidR="00387D9A" w:rsidRPr="00FD7D61" w:rsidRDefault="00FD7D6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A1079">
              <w:rPr>
                <w:rFonts w:ascii="Times New Roman" w:hAnsi="Times New Roman" w:cs="Times New Roman"/>
              </w:rPr>
              <w:t>8</w:t>
            </w:r>
            <w:r w:rsidR="00387D9A"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E6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чисел на круглые десятки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AA6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на круглые десятки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30D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8DA3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с.41</w:t>
            </w:r>
          </w:p>
          <w:p w14:paraId="42CF5E6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65C4D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1C67816D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921" w14:textId="0966566B" w:rsidR="00387D9A" w:rsidRPr="00FD7D61" w:rsidRDefault="001A1079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87D9A"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BBE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составных задач на умножение и деление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9F3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 при решении задач как простых, так и составных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2A8C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F25C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с.42</w:t>
            </w:r>
          </w:p>
        </w:tc>
      </w:tr>
      <w:tr w:rsidR="00387D9A" w:rsidRPr="00FD7D61" w14:paraId="2BD9B70E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E972" w14:textId="504185E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1A1079">
              <w:rPr>
                <w:rFonts w:ascii="Times New Roman" w:hAnsi="Times New Roman" w:cs="Times New Roman"/>
              </w:rPr>
              <w:t>0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92C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составных задач на умножение и деление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D5D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 при решении задач как простых, так и составных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AB1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0C63A4D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AB6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с.43</w:t>
            </w:r>
          </w:p>
        </w:tc>
      </w:tr>
      <w:tr w:rsidR="00387D9A" w:rsidRPr="00FD7D61" w14:paraId="1C39758E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4F81" w14:textId="23F6D4B0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1A1079">
              <w:rPr>
                <w:rFonts w:ascii="Times New Roman" w:hAnsi="Times New Roman" w:cs="Times New Roman"/>
              </w:rPr>
              <w:t>4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E34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Геометрические тела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55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Знать: название геометрических тел. </w:t>
            </w:r>
          </w:p>
          <w:p w14:paraId="6AF056E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определять геометрическое тело  и  измерять ее составляющие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D86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A97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с.60</w:t>
            </w:r>
          </w:p>
        </w:tc>
      </w:tr>
      <w:tr w:rsidR="00387D9A" w:rsidRPr="00FD7D61" w14:paraId="138326F5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7FF5" w14:textId="68E40A01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1A1079">
              <w:rPr>
                <w:rFonts w:ascii="Times New Roman" w:hAnsi="Times New Roman" w:cs="Times New Roman"/>
              </w:rPr>
              <w:t>5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CC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чисел на двузначное число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47C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на двузначное  целое число в пределах 1000 000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276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C6F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с.44</w:t>
            </w:r>
          </w:p>
        </w:tc>
      </w:tr>
      <w:tr w:rsidR="00387D9A" w:rsidRPr="00FD7D61" w14:paraId="207D5EA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2DD7" w14:textId="0D3508C9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1A1079">
              <w:rPr>
                <w:rFonts w:ascii="Times New Roman" w:hAnsi="Times New Roman" w:cs="Times New Roman"/>
              </w:rPr>
              <w:t>6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6AB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 умножения и деления на двузначное число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F7F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F13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517E71B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8D2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с.45</w:t>
            </w:r>
          </w:p>
        </w:tc>
      </w:tr>
      <w:tr w:rsidR="00387D9A" w:rsidRPr="00FD7D61" w14:paraId="455CB719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D601" w14:textId="7A6577C6" w:rsidR="00387D9A" w:rsidRPr="00FD7D61" w:rsidRDefault="001A1079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87D9A"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887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кратное сравнение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9F4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 при решении задач как простых, так и составных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41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схема, карточки</w:t>
            </w:r>
          </w:p>
          <w:p w14:paraId="5891F13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4FA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с.45-46</w:t>
            </w:r>
          </w:p>
        </w:tc>
      </w:tr>
      <w:tr w:rsidR="00387D9A" w:rsidRPr="00FD7D61" w14:paraId="548E1F1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169F" w14:textId="17C2D601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1A1079">
              <w:rPr>
                <w:rFonts w:ascii="Times New Roman" w:hAnsi="Times New Roman" w:cs="Times New Roman"/>
              </w:rPr>
              <w:t>1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91C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513C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68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CFA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45-47</w:t>
            </w:r>
          </w:p>
        </w:tc>
      </w:tr>
      <w:tr w:rsidR="00387D9A" w:rsidRPr="00FD7D61" w14:paraId="0BED51C7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BFDA" w14:textId="03366B90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1A1079">
              <w:rPr>
                <w:rFonts w:ascii="Times New Roman" w:hAnsi="Times New Roman" w:cs="Times New Roman"/>
              </w:rPr>
              <w:t>2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F4F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Симметрия. Построение отрезка, треугольника, квадрата, симметричных относительно оси, центра симметрии.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C9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F01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DEB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с.57-59</w:t>
            </w:r>
          </w:p>
        </w:tc>
      </w:tr>
      <w:tr w:rsidR="00387D9A" w:rsidRPr="00FD7D61" w14:paraId="70530D63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E85B" w14:textId="151E425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1A1079">
              <w:rPr>
                <w:rFonts w:ascii="Times New Roman" w:hAnsi="Times New Roman" w:cs="Times New Roman"/>
              </w:rPr>
              <w:t>3</w:t>
            </w:r>
            <w:r w:rsidRPr="00FD7D6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B33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Контрольная работа</w:t>
            </w:r>
            <w:r w:rsidRPr="00FD7D61">
              <w:rPr>
                <w:rFonts w:ascii="Times New Roman" w:hAnsi="Times New Roman" w:cs="Times New Roman"/>
                <w:b/>
              </w:rPr>
              <w:t xml:space="preserve"> </w:t>
            </w:r>
            <w:r w:rsidRPr="00FD7D61">
              <w:rPr>
                <w:rFonts w:ascii="Times New Roman" w:hAnsi="Times New Roman" w:cs="Times New Roman"/>
              </w:rPr>
              <w:t xml:space="preserve">за </w:t>
            </w:r>
            <w:r w:rsidRPr="00FD7D61">
              <w:rPr>
                <w:rFonts w:ascii="Times New Roman" w:hAnsi="Times New Roman" w:cs="Times New Roman"/>
                <w:lang w:val="en-US"/>
              </w:rPr>
              <w:t>I</w:t>
            </w:r>
            <w:r w:rsidRPr="00FD7D61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1BB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554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D43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4124E055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7804" w14:textId="0A86DB5F" w:rsidR="00387D9A" w:rsidRPr="00FD7D61" w:rsidRDefault="001A1079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87D9A" w:rsidRPr="00FD7D6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FE6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Анализ контрольных работ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A42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A49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294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4D17E827" w14:textId="77777777" w:rsidTr="00931626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F36C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4835" w14:textId="37CB1225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FD7D61">
              <w:rPr>
                <w:rFonts w:ascii="Times New Roman" w:hAnsi="Times New Roman" w:cs="Times New Roman"/>
                <w:b/>
              </w:rPr>
              <w:t>четверть (3</w:t>
            </w:r>
            <w:r w:rsidR="002D3F11">
              <w:rPr>
                <w:rFonts w:ascii="Times New Roman" w:hAnsi="Times New Roman" w:cs="Times New Roman"/>
                <w:b/>
              </w:rPr>
              <w:t>1</w:t>
            </w:r>
            <w:r w:rsidRPr="00FD7D61"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387D9A" w:rsidRPr="00FD7D61" w14:paraId="3EDC82D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0446" w14:textId="2D4E32D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1A1079">
              <w:rPr>
                <w:rFonts w:ascii="Times New Roman" w:hAnsi="Times New Roman" w:cs="Times New Roman"/>
              </w:rPr>
              <w:t>5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BEA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FD7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999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39A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0E528BB4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802" w14:textId="44EA15A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lastRenderedPageBreak/>
              <w:t>0</w:t>
            </w:r>
            <w:r w:rsidR="001A1079">
              <w:rPr>
                <w:rFonts w:ascii="Times New Roman" w:hAnsi="Times New Roman" w:cs="Times New Roman"/>
              </w:rPr>
              <w:t>6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6C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Повторение. Обыкновенные дроби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2FC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сложение,  вычитание обыкновенных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51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B75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с.62</w:t>
            </w:r>
          </w:p>
        </w:tc>
      </w:tr>
      <w:tr w:rsidR="00387D9A" w:rsidRPr="00FD7D61" w14:paraId="74198233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3EFA" w14:textId="36251C90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1A1079">
              <w:rPr>
                <w:rFonts w:ascii="Times New Roman" w:hAnsi="Times New Roman" w:cs="Times New Roman"/>
              </w:rPr>
              <w:t>7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B45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примеров в несколько действий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5E4C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6AA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11BAF81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1E8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с.63-64</w:t>
            </w:r>
          </w:p>
        </w:tc>
      </w:tr>
      <w:tr w:rsidR="00387D9A" w:rsidRPr="00FD7D61" w14:paraId="47970B7A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837" w14:textId="5E749C6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1A1079">
              <w:rPr>
                <w:rFonts w:ascii="Times New Roman" w:hAnsi="Times New Roman" w:cs="Times New Roman"/>
              </w:rPr>
              <w:t>1</w:t>
            </w:r>
            <w:r w:rsidRPr="00FD7D61">
              <w:rPr>
                <w:rFonts w:ascii="Times New Roman" w:hAnsi="Times New Roman" w:cs="Times New Roman"/>
              </w:rPr>
              <w:t>.11 1</w:t>
            </w:r>
            <w:r w:rsidR="001A1079">
              <w:rPr>
                <w:rFonts w:ascii="Times New Roman" w:hAnsi="Times New Roman" w:cs="Times New Roman"/>
              </w:rPr>
              <w:t>2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68D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Особые случаи вычитания обыкновенных дробей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8036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BC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59C7F10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30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с.65-69</w:t>
            </w:r>
          </w:p>
        </w:tc>
      </w:tr>
      <w:tr w:rsidR="00387D9A" w:rsidRPr="00FD7D61" w14:paraId="4334E89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122D" w14:textId="53E0DB16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1A1079">
              <w:rPr>
                <w:rFonts w:ascii="Times New Roman" w:hAnsi="Times New Roman" w:cs="Times New Roman"/>
              </w:rPr>
              <w:t>3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D6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Площадь, единицы 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20E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единицы измерения площади, их соотношения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40E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7E3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с.89</w:t>
            </w:r>
          </w:p>
        </w:tc>
      </w:tr>
      <w:tr w:rsidR="00387D9A" w:rsidRPr="00FD7D61" w14:paraId="58E7F6B6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C6A2" w14:textId="17616573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1A1079">
              <w:rPr>
                <w:rFonts w:ascii="Times New Roman" w:hAnsi="Times New Roman" w:cs="Times New Roman"/>
              </w:rPr>
              <w:t>4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2B6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Общий знаменатель дробей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5C7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что называется общим знаменателем дробей и уметь его находить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EF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D63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с.71-73</w:t>
            </w:r>
          </w:p>
        </w:tc>
      </w:tr>
      <w:tr w:rsidR="00387D9A" w:rsidRPr="00FD7D61" w14:paraId="4F5EE2A8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230" w14:textId="68A7B141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2D3F11">
              <w:rPr>
                <w:rFonts w:ascii="Times New Roman" w:hAnsi="Times New Roman" w:cs="Times New Roman"/>
              </w:rPr>
              <w:t>8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EC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Сложение и вычитание дробей с разными знаменателями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01B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сложение,  вычитание обыкновенных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B02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3B1BDC7F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4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с.69-70</w:t>
            </w:r>
          </w:p>
        </w:tc>
      </w:tr>
      <w:tr w:rsidR="00387D9A" w:rsidRPr="00FD7D61" w14:paraId="39A32A8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1F27" w14:textId="56C52859" w:rsidR="00387D9A" w:rsidRPr="00FD7D61" w:rsidRDefault="002D3F1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87D9A"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FA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Сложение и вычитание дробей с разными знаменателями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7B7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E34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76DF844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249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с.74</w:t>
            </w:r>
          </w:p>
        </w:tc>
      </w:tr>
      <w:tr w:rsidR="00387D9A" w:rsidRPr="00FD7D61" w14:paraId="73C09037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076A" w14:textId="5F97EFCF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2D3F11">
              <w:rPr>
                <w:rFonts w:ascii="Times New Roman" w:hAnsi="Times New Roman" w:cs="Times New Roman"/>
              </w:rPr>
              <w:t>0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3D1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 сложение и вычитание дробей с разными знаменателями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24B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BB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0E213C90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1BC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с.75</w:t>
            </w:r>
          </w:p>
        </w:tc>
      </w:tr>
      <w:tr w:rsidR="00387D9A" w:rsidRPr="00FD7D61" w14:paraId="241D652E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7AC7" w14:textId="08C77072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2D3F11">
              <w:rPr>
                <w:rFonts w:ascii="Times New Roman" w:hAnsi="Times New Roman" w:cs="Times New Roman"/>
              </w:rPr>
              <w:t>1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43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Формулы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C11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формулы площади</w:t>
            </w:r>
          </w:p>
          <w:p w14:paraId="0ED9960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формулы при решении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678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0FFB69C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2D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с.90</w:t>
            </w:r>
          </w:p>
        </w:tc>
      </w:tr>
      <w:tr w:rsidR="00387D9A" w:rsidRPr="00FD7D61" w14:paraId="2C3CADB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5A59" w14:textId="1425146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2D3F11">
              <w:rPr>
                <w:rFonts w:ascii="Times New Roman" w:hAnsi="Times New Roman" w:cs="Times New Roman"/>
              </w:rPr>
              <w:t>5</w:t>
            </w:r>
            <w:r w:rsidRPr="00FD7D61">
              <w:rPr>
                <w:rFonts w:ascii="Times New Roman" w:hAnsi="Times New Roman" w:cs="Times New Roman"/>
              </w:rPr>
              <w:t>.11 2</w:t>
            </w:r>
            <w:r w:rsidR="002D3F11">
              <w:rPr>
                <w:rFonts w:ascii="Times New Roman" w:hAnsi="Times New Roman" w:cs="Times New Roman"/>
              </w:rPr>
              <w:t>6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CA7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с применение правил сложения и вычитания дробей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2C8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EAE7F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 при решении задач как простых, так и составных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066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184BD00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114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с.76-77</w:t>
            </w:r>
          </w:p>
        </w:tc>
      </w:tr>
      <w:tr w:rsidR="00387D9A" w:rsidRPr="00FD7D61" w14:paraId="44BFE82E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DB51" w14:textId="45BD5B82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2D3F11">
              <w:rPr>
                <w:rFonts w:ascii="Times New Roman" w:hAnsi="Times New Roman" w:cs="Times New Roman"/>
              </w:rPr>
              <w:t>7</w:t>
            </w:r>
            <w:r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79F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Решение задач с применение правил сложения и вычитания дробей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7DE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4F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A77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с.78</w:t>
            </w:r>
          </w:p>
        </w:tc>
      </w:tr>
      <w:tr w:rsidR="00387D9A" w:rsidRPr="00FD7D61" w14:paraId="03F2691A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FACA" w14:textId="47B285F9" w:rsidR="00387D9A" w:rsidRPr="00FD7D61" w:rsidRDefault="002D3F1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87D9A" w:rsidRPr="00FD7D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D53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Обобщающее повторение по теме: «Сложение и вычитание дробей»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D9B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48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4DF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с.79</w:t>
            </w:r>
          </w:p>
        </w:tc>
      </w:tr>
      <w:tr w:rsidR="00387D9A" w:rsidRPr="00FD7D61" w14:paraId="695602E3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CDA9" w14:textId="41DD394A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2D3F11">
              <w:rPr>
                <w:rFonts w:ascii="Times New Roman" w:hAnsi="Times New Roman" w:cs="Times New Roman"/>
              </w:rPr>
              <w:t>2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7D3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нахождение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43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формулы площади.</w:t>
            </w:r>
          </w:p>
          <w:p w14:paraId="053D1BC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формулы при решении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FBDD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065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с.91</w:t>
            </w:r>
          </w:p>
        </w:tc>
      </w:tr>
      <w:tr w:rsidR="00387D9A" w:rsidRPr="00FD7D61" w14:paraId="393C1F1A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B53A" w14:textId="106FA553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2D3F11">
              <w:rPr>
                <w:rFonts w:ascii="Times New Roman" w:hAnsi="Times New Roman" w:cs="Times New Roman"/>
              </w:rPr>
              <w:t>3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481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61E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находить дробь от числа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4C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с.80</w:t>
            </w:r>
          </w:p>
        </w:tc>
      </w:tr>
      <w:tr w:rsidR="00387D9A" w:rsidRPr="00FD7D61" w14:paraId="699993FE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37B" w14:textId="1CF8216A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2D3F11">
              <w:rPr>
                <w:rFonts w:ascii="Times New Roman" w:hAnsi="Times New Roman" w:cs="Times New Roman"/>
              </w:rPr>
              <w:t>4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7A1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Нахождение дроби от числа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DB7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24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7B11013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DD1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с.81</w:t>
            </w:r>
          </w:p>
        </w:tc>
      </w:tr>
      <w:tr w:rsidR="00387D9A" w:rsidRPr="00FD7D61" w14:paraId="40DF73C7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72E8" w14:textId="42CD291B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2D3F11">
              <w:rPr>
                <w:rFonts w:ascii="Times New Roman" w:hAnsi="Times New Roman" w:cs="Times New Roman"/>
              </w:rPr>
              <w:t>5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FCE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Нахождение числа по одной его доли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325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находить число по одной его доле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C49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7DB39DD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178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с.82</w:t>
            </w:r>
          </w:p>
        </w:tc>
      </w:tr>
      <w:tr w:rsidR="00387D9A" w:rsidRPr="00FD7D61" w14:paraId="0D93E055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7C1F" w14:textId="55E61994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</w:t>
            </w:r>
            <w:r w:rsidR="002D3F11">
              <w:rPr>
                <w:rFonts w:ascii="Times New Roman" w:hAnsi="Times New Roman" w:cs="Times New Roman"/>
              </w:rPr>
              <w:t>9</w:t>
            </w:r>
            <w:r w:rsidRPr="00FD7D61">
              <w:rPr>
                <w:rFonts w:ascii="Times New Roman" w:hAnsi="Times New Roman" w:cs="Times New Roman"/>
              </w:rPr>
              <w:t>.12 1</w:t>
            </w:r>
            <w:r w:rsidR="002D3F11">
              <w:rPr>
                <w:rFonts w:ascii="Times New Roman" w:hAnsi="Times New Roman" w:cs="Times New Roman"/>
              </w:rPr>
              <w:t>0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A18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Решение задач на нахождение площади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AF7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A39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EFB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с.92-93</w:t>
            </w:r>
          </w:p>
        </w:tc>
      </w:tr>
      <w:tr w:rsidR="00387D9A" w:rsidRPr="00FD7D61" w14:paraId="7DF30BB1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D8F8" w14:textId="269E0E99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2D3F11">
              <w:rPr>
                <w:rFonts w:ascii="Times New Roman" w:hAnsi="Times New Roman" w:cs="Times New Roman"/>
              </w:rPr>
              <w:t>1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95D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Нахождение числа по одной его доли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E4D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C9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F5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с.83</w:t>
            </w:r>
          </w:p>
        </w:tc>
      </w:tr>
      <w:tr w:rsidR="00387D9A" w:rsidRPr="00FD7D61" w14:paraId="2330651A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A43" w14:textId="17EE86F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lastRenderedPageBreak/>
              <w:t>1</w:t>
            </w:r>
            <w:r w:rsidR="002D3F11">
              <w:rPr>
                <w:rFonts w:ascii="Times New Roman" w:hAnsi="Times New Roman" w:cs="Times New Roman"/>
              </w:rPr>
              <w:t>2</w:t>
            </w:r>
            <w:r w:rsidRPr="00FD7D61">
              <w:rPr>
                <w:rFonts w:ascii="Times New Roman" w:hAnsi="Times New Roman" w:cs="Times New Roman"/>
              </w:rPr>
              <w:t>.12 1</w:t>
            </w:r>
            <w:r w:rsidR="002D3F11">
              <w:rPr>
                <w:rFonts w:ascii="Times New Roman" w:hAnsi="Times New Roman" w:cs="Times New Roman"/>
              </w:rPr>
              <w:t>6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4B0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нахождение числа по одной его доли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708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арифметические задачи на пропорциональное деление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EA7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7AC0BCC1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3D0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с.84-85</w:t>
            </w:r>
          </w:p>
        </w:tc>
      </w:tr>
      <w:tr w:rsidR="00387D9A" w:rsidRPr="00FD7D61" w14:paraId="62AD6E79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6054" w14:textId="43DB0854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</w:t>
            </w:r>
            <w:r w:rsidR="002D3F11">
              <w:rPr>
                <w:rFonts w:ascii="Times New Roman" w:hAnsi="Times New Roman" w:cs="Times New Roman"/>
              </w:rPr>
              <w:t>7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2DB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Решение задач на нахождение числа по одной его доли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807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B9D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1BBD27B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98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с.86</w:t>
            </w:r>
          </w:p>
        </w:tc>
      </w:tr>
      <w:tr w:rsidR="00387D9A" w:rsidRPr="00FD7D61" w14:paraId="568796BE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9C6" w14:textId="3EB734F9" w:rsidR="00387D9A" w:rsidRPr="00FD7D61" w:rsidRDefault="002D3F1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7D9A"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C76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составных  задач на нахождение числа по одной его доли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5F0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957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7FD3005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40E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с.87</w:t>
            </w:r>
          </w:p>
        </w:tc>
      </w:tr>
      <w:tr w:rsidR="00387D9A" w:rsidRPr="00FD7D61" w14:paraId="754C65DA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DE47" w14:textId="5B11D5C6" w:rsidR="00387D9A" w:rsidRPr="00FD7D61" w:rsidRDefault="002D3F1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87D9A"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8D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Обобщающее повторение по теме: «Площадь и ее измерения»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DD3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0C3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552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с.94</w:t>
            </w:r>
          </w:p>
        </w:tc>
      </w:tr>
      <w:tr w:rsidR="00387D9A" w:rsidRPr="00FD7D61" w14:paraId="6DC83615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97B" w14:textId="6292C318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2D3F11">
              <w:rPr>
                <w:rFonts w:ascii="Times New Roman" w:hAnsi="Times New Roman" w:cs="Times New Roman"/>
              </w:rPr>
              <w:t>3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6BC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Обобщающее повторение по теме: «Нахождение дроби от числа и числа по одной его доли»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453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1A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F89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с.88</w:t>
            </w:r>
          </w:p>
        </w:tc>
      </w:tr>
      <w:tr w:rsidR="00387D9A" w:rsidRPr="00FD7D61" w14:paraId="37260276" w14:textId="77777777" w:rsidTr="00931626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A82F" w14:textId="20D75AFB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2D3F11">
              <w:rPr>
                <w:rFonts w:ascii="Times New Roman" w:hAnsi="Times New Roman" w:cs="Times New Roman"/>
              </w:rPr>
              <w:t>4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E3E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FD7D61">
              <w:rPr>
                <w:rFonts w:ascii="Times New Roman" w:hAnsi="Times New Roman" w:cs="Times New Roman"/>
                <w:lang w:val="en-US"/>
              </w:rPr>
              <w:t>II</w:t>
            </w:r>
            <w:r w:rsidRPr="00FD7D61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E3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AFB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3D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7D9A" w:rsidRPr="00FD7D61" w14:paraId="25D24B9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3D29" w14:textId="631F44AF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</w:t>
            </w:r>
            <w:r w:rsidR="002D3F11">
              <w:rPr>
                <w:rFonts w:ascii="Times New Roman" w:hAnsi="Times New Roman" w:cs="Times New Roman"/>
              </w:rPr>
              <w:t>5</w:t>
            </w:r>
            <w:r w:rsidRPr="00FD7D6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34F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Анализ контрольных работ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21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22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562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3AE9C29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1B3E" w14:textId="6D731009" w:rsidR="00387D9A" w:rsidRPr="00FD7D61" w:rsidRDefault="002D3F11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87D9A" w:rsidRPr="00FD7D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FE8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Сложение и вычитание целых и дробных чисел.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553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сложение и вычитания целых и дробных чисел.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EB9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52A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с.97-100</w:t>
            </w:r>
          </w:p>
        </w:tc>
      </w:tr>
      <w:tr w:rsidR="002D3F11" w:rsidRPr="00FD7D61" w14:paraId="634A5B76" w14:textId="77777777" w:rsidTr="00254DD0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0368" w14:textId="7D32D02A" w:rsidR="002D3F11" w:rsidRPr="00FD7D61" w:rsidRDefault="002D3F11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D7D61">
              <w:rPr>
                <w:rFonts w:ascii="Times New Roman" w:hAnsi="Times New Roman" w:cs="Times New Roman"/>
                <w:b/>
              </w:rPr>
              <w:t xml:space="preserve"> четверть (38 часов)</w:t>
            </w:r>
          </w:p>
        </w:tc>
      </w:tr>
      <w:tr w:rsidR="00387D9A" w:rsidRPr="00FD7D61" w14:paraId="3CF230E6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7F2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335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Способы нахождения неизвестных компонентов.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7C9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находить неизвестные компоненты.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09C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63EC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с.100-101</w:t>
            </w:r>
          </w:p>
        </w:tc>
      </w:tr>
      <w:tr w:rsidR="00387D9A" w:rsidRPr="00FD7D61" w14:paraId="1179B348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AB1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77E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</w:t>
            </w: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B2C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8E3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011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с.102-114</w:t>
            </w:r>
          </w:p>
        </w:tc>
      </w:tr>
      <w:tr w:rsidR="00387D9A" w:rsidRPr="00FD7D61" w14:paraId="5938B333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9D4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C1F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Преобразование обыкновенных дробей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601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преобразование обыкновенных дробей: запись в более крупных долях или мелких, сокращение, выделение целой части из неправильной дроби и наоборот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757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8D5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с.115-118</w:t>
            </w:r>
          </w:p>
        </w:tc>
      </w:tr>
      <w:tr w:rsidR="00387D9A" w:rsidRPr="00FD7D61" w14:paraId="7071E99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EE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486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обыкновенных дробей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31D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F4F02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обыкновенных дробей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241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603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с.119-121</w:t>
            </w:r>
          </w:p>
        </w:tc>
      </w:tr>
      <w:tr w:rsidR="00387D9A" w:rsidRPr="00FD7D61" w14:paraId="0D85C581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03A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80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 Умножение и деление обыкновенных дробей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00E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5CC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4DC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с.122</w:t>
            </w:r>
          </w:p>
        </w:tc>
      </w:tr>
      <w:tr w:rsidR="00387D9A" w:rsidRPr="00FD7D61" w14:paraId="29BA0B4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A32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FF5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Геометрические фигуры и их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5CD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название геометрических фигур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3CD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B51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с.179</w:t>
            </w:r>
          </w:p>
        </w:tc>
      </w:tr>
      <w:tr w:rsidR="00387D9A" w:rsidRPr="00FD7D61" w14:paraId="6197AF2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5F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77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смешанных чисел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3A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097E6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смешанных чисел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505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5E7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с.123</w:t>
            </w:r>
          </w:p>
        </w:tc>
      </w:tr>
      <w:tr w:rsidR="00387D9A" w:rsidRPr="00FD7D61" w14:paraId="5BFB78A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8CB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39B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 Умножение и деление смешанных чисел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733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7B8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B5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с.124-127</w:t>
            </w:r>
          </w:p>
        </w:tc>
      </w:tr>
      <w:tr w:rsidR="00387D9A" w:rsidRPr="00FD7D61" w14:paraId="330BB45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890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023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умножение и деление дробей и  смешанных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2A63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DE1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3F86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с.128-130</w:t>
            </w:r>
          </w:p>
        </w:tc>
      </w:tr>
      <w:tr w:rsidR="00387D9A" w:rsidRPr="00FD7D61" w14:paraId="0010DBEA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7F4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lastRenderedPageBreak/>
              <w:t>25.01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57D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Взаимное положение  прямых и фигур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5C5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определять взаимное положения фигур и прямых на листе бумаги.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CD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E7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с.179</w:t>
            </w:r>
          </w:p>
        </w:tc>
      </w:tr>
      <w:tr w:rsidR="00387D9A" w:rsidRPr="00FD7D61" w14:paraId="262E8EA1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F7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790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Чтение и запись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E16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читать  и записывать числа, полученные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060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1DF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с.131</w:t>
            </w:r>
          </w:p>
        </w:tc>
      </w:tr>
      <w:tr w:rsidR="00387D9A" w:rsidRPr="00FD7D61" w14:paraId="6C096F5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756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C69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части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641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3473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9C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с.132</w:t>
            </w:r>
          </w:p>
        </w:tc>
      </w:tr>
      <w:tr w:rsidR="00387D9A" w:rsidRPr="00FD7D61" w14:paraId="61D6CD7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90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10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Сложение и вычитание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79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сложение и вычитание чисел полученных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C2CD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13F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с.133</w:t>
            </w:r>
          </w:p>
        </w:tc>
      </w:tr>
      <w:tr w:rsidR="00387D9A" w:rsidRPr="00FD7D61" w14:paraId="74CD3C8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3D8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E10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</w:t>
            </w:r>
            <w:r w:rsidRPr="00FD7D61">
              <w:rPr>
                <w:rFonts w:ascii="Times New Roman" w:hAnsi="Times New Roman" w:cs="Times New Roman"/>
              </w:rPr>
              <w:tab/>
            </w:r>
            <w:r w:rsidRPr="00FD7D61">
              <w:rPr>
                <w:rFonts w:ascii="Times New Roman" w:hAnsi="Times New Roman" w:cs="Times New Roman"/>
              </w:rPr>
              <w:tab/>
            </w:r>
            <w:r w:rsidRPr="00FD7D61">
              <w:rPr>
                <w:rFonts w:ascii="Times New Roman" w:hAnsi="Times New Roman" w:cs="Times New Roman"/>
              </w:rPr>
              <w:tab/>
            </w: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9F3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794C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0A7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с.134-140</w:t>
            </w:r>
          </w:p>
        </w:tc>
      </w:tr>
      <w:tr w:rsidR="00387D9A" w:rsidRPr="00FD7D61" w14:paraId="0AE160A4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2E8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C3A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сложение и вычитание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646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02C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5ABFAF69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398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с.140-144</w:t>
            </w:r>
          </w:p>
        </w:tc>
      </w:tr>
      <w:tr w:rsidR="00387D9A" w:rsidRPr="00FD7D61" w14:paraId="2364BA7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309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55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14F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формулу длины окружности   С = 2π</w:t>
            </w:r>
            <w:r w:rsidRPr="00FD7D61">
              <w:rPr>
                <w:rFonts w:ascii="Times New Roman" w:hAnsi="Times New Roman" w:cs="Times New Roman"/>
                <w:lang w:val="en-US"/>
              </w:rPr>
              <w:t>R</w:t>
            </w:r>
            <w:r w:rsidRPr="00FD7D61">
              <w:rPr>
                <w:rFonts w:ascii="Times New Roman" w:hAnsi="Times New Roman" w:cs="Times New Roman"/>
              </w:rPr>
              <w:t xml:space="preserve"> и уметь применять ее при решении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CFA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247D234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928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с.228</w:t>
            </w:r>
          </w:p>
        </w:tc>
      </w:tr>
      <w:tr w:rsidR="00387D9A" w:rsidRPr="00FD7D61" w14:paraId="2DCB0F24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C32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40B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составных задач на сложение и вычитание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003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70F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539E24F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203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с.145-147</w:t>
            </w:r>
          </w:p>
        </w:tc>
      </w:tr>
      <w:tr w:rsidR="00387D9A" w:rsidRPr="00FD7D61" w14:paraId="1FC8226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B47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11A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сложение и вычитание чисел полученных при измерении</w:t>
            </w: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DA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F41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B71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с.148-151</w:t>
            </w:r>
          </w:p>
        </w:tc>
      </w:tr>
      <w:tr w:rsidR="00387D9A" w:rsidRPr="00FD7D61" w14:paraId="0ACD981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DD7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421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765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чисел полученных при измерении.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E49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276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с.152</w:t>
            </w:r>
          </w:p>
        </w:tc>
      </w:tr>
      <w:tr w:rsidR="00387D9A" w:rsidRPr="00FD7D61" w14:paraId="1316144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1E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AAD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Связь обыкновенных и десятичных дробей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6A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запись обыкновенных дробей, десятичными и обратно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94D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54C406B1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9C4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с.153-154</w:t>
            </w:r>
          </w:p>
        </w:tc>
      </w:tr>
      <w:tr w:rsidR="00387D9A" w:rsidRPr="00FD7D61" w14:paraId="0E26DFB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E88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387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Закрепление.  Умножение и деление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40B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чисел полученных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B1D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E53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с.155</w:t>
            </w:r>
          </w:p>
        </w:tc>
      </w:tr>
      <w:tr w:rsidR="00387D9A" w:rsidRPr="00FD7D61" w14:paraId="7303B646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F10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BF0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5F8F" w14:textId="46A71DA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Знать: формулу площади  круга </w:t>
            </w:r>
            <w:r w:rsidRPr="00FD7D61">
              <w:rPr>
                <w:rFonts w:ascii="Times New Roman" w:hAnsi="Times New Roman" w:cs="Times New Roman"/>
                <w:lang w:val="en-US"/>
              </w:rPr>
              <w:t>S</w:t>
            </w:r>
            <w:r w:rsidRPr="00FD7D61">
              <w:rPr>
                <w:rFonts w:ascii="Times New Roman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  <m:ctrlPr>
                    <w:rPr>
                      <w:rFonts w:ascii="Cambria Math" w:hAnsi="Cambria Math" w:cs="Times New Roma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  <m:ctrlPr>
                    <w:rPr>
                      <w:rFonts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 w:rsidRPr="00FD7D61">
              <w:rPr>
                <w:rFonts w:ascii="Times New Roman" w:hAnsi="Times New Roman" w:cs="Times New Roman"/>
              </w:rPr>
              <w:t>и уметь применять ее при решении задач.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DFF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F49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с.193</w:t>
            </w:r>
          </w:p>
        </w:tc>
      </w:tr>
      <w:tr w:rsidR="00387D9A" w:rsidRPr="00FD7D61" w14:paraId="657347BD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7EB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16.02 20.02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D98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навыков. Умножение и деление чисел полученных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8F3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чисел полученных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3141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899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с.155-157</w:t>
            </w:r>
          </w:p>
        </w:tc>
      </w:tr>
      <w:tr w:rsidR="00387D9A" w:rsidRPr="00FD7D61" w14:paraId="20DB00F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99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A05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Нахождение части от числа полученного при измерении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4A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</w:t>
            </w:r>
            <w:r w:rsidRPr="00FD7D61">
              <w:rPr>
                <w:rFonts w:ascii="Times New Roman" w:hAnsi="Times New Roman" w:cs="Times New Roman"/>
                <w:b/>
              </w:rPr>
              <w:t xml:space="preserve">: </w:t>
            </w:r>
            <w:r w:rsidRPr="00FD7D61">
              <w:rPr>
                <w:rFonts w:ascii="Times New Roman" w:hAnsi="Times New Roman" w:cs="Times New Roman"/>
              </w:rPr>
              <w:t>выполнять нахождение части от числа полученного при измерении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D5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71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с.158-163</w:t>
            </w:r>
          </w:p>
        </w:tc>
      </w:tr>
      <w:tr w:rsidR="00387D9A" w:rsidRPr="00FD7D61" w14:paraId="5724B28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A0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52E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нахождение площади круга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D9F0" w14:textId="104A6803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Знать: формулу площади  круга </w:t>
            </w:r>
            <w:r w:rsidRPr="00FD7D61">
              <w:rPr>
                <w:rFonts w:ascii="Times New Roman" w:hAnsi="Times New Roman" w:cs="Times New Roman"/>
                <w:lang w:val="en-US"/>
              </w:rPr>
              <w:t>S</w:t>
            </w:r>
            <w:r w:rsidRPr="00FD7D61">
              <w:rPr>
                <w:rFonts w:ascii="Times New Roman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  <m:ctrlPr>
                    <w:rPr>
                      <w:rFonts w:ascii="Cambria Math" w:hAnsi="Cambria Math" w:cs="Times New Roma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  <m:ctrlPr>
                    <w:rPr>
                      <w:rFonts w:ascii="Cambria Math" w:hAnsi="Cambria Math" w:cs="Times New Roman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 w:rsidRPr="00FD7D61">
              <w:rPr>
                <w:rFonts w:ascii="Times New Roman" w:hAnsi="Times New Roman" w:cs="Times New Roman"/>
              </w:rPr>
              <w:t>и уметь применять ее при решении задач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9A7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0F85802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603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с.195</w:t>
            </w:r>
          </w:p>
        </w:tc>
      </w:tr>
      <w:tr w:rsidR="00387D9A" w:rsidRPr="00FD7D61" w14:paraId="15E98CE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1C9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8DE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различных видов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572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ED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D9F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6716F4B3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7DC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C8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Обобщающее повторение по теме: «Числа, полученные при </w:t>
            </w:r>
            <w:r w:rsidRPr="00FD7D61">
              <w:rPr>
                <w:rFonts w:ascii="Times New Roman" w:hAnsi="Times New Roman" w:cs="Times New Roman"/>
              </w:rPr>
              <w:lastRenderedPageBreak/>
              <w:t>измерении площади и десятичной дроби»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327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lastRenderedPageBreak/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AB5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E81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с.164</w:t>
            </w:r>
          </w:p>
        </w:tc>
      </w:tr>
      <w:tr w:rsidR="00387D9A" w:rsidRPr="00FD7D61" w14:paraId="1273738C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6D5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lastRenderedPageBreak/>
              <w:t>01.03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752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Диаграммы и их виды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1FC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D7D61">
              <w:rPr>
                <w:rFonts w:ascii="Times New Roman" w:hAnsi="Times New Roman" w:cs="Times New Roman"/>
              </w:rPr>
              <w:t>Знать:  виды</w:t>
            </w:r>
            <w:proofErr w:type="gramEnd"/>
            <w:r w:rsidRPr="00FD7D61">
              <w:rPr>
                <w:rFonts w:ascii="Times New Roman" w:hAnsi="Times New Roman" w:cs="Times New Roman"/>
              </w:rPr>
              <w:t xml:space="preserve"> диаграмм</w:t>
            </w:r>
          </w:p>
          <w:p w14:paraId="0B310CB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 читать диаграммы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29F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D6E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 197</w:t>
            </w:r>
          </w:p>
        </w:tc>
      </w:tr>
      <w:tr w:rsidR="00387D9A" w:rsidRPr="00FD7D61" w14:paraId="75D284E9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746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77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Числа, полученные при измерении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34D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</w:t>
            </w:r>
            <w:r w:rsidRPr="00FD7D61">
              <w:rPr>
                <w:rFonts w:ascii="Times New Roman" w:hAnsi="Times New Roman" w:cs="Times New Roman"/>
                <w:b/>
              </w:rPr>
              <w:t xml:space="preserve"> </w:t>
            </w:r>
            <w:r w:rsidRPr="00FD7D61">
              <w:rPr>
                <w:rFonts w:ascii="Times New Roman" w:hAnsi="Times New Roman" w:cs="Times New Roman"/>
              </w:rPr>
              <w:t>читать и записывать</w:t>
            </w:r>
            <w:r w:rsidRPr="00FD7D61">
              <w:rPr>
                <w:rFonts w:ascii="Times New Roman" w:hAnsi="Times New Roman" w:cs="Times New Roman"/>
                <w:b/>
              </w:rPr>
              <w:t xml:space="preserve"> </w:t>
            </w:r>
            <w:r w:rsidRPr="00FD7D61">
              <w:rPr>
                <w:rFonts w:ascii="Times New Roman" w:hAnsi="Times New Roman" w:cs="Times New Roman"/>
              </w:rPr>
              <w:t>числа, полученные при измерении площади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B3A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4F3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с.164-165</w:t>
            </w:r>
          </w:p>
        </w:tc>
      </w:tr>
      <w:tr w:rsidR="00387D9A" w:rsidRPr="00FD7D61" w14:paraId="0AA7579D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4C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A99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Запись чисел полученных при измерении площади десятичными дробями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A82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815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86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с.166</w:t>
            </w:r>
          </w:p>
        </w:tc>
      </w:tr>
      <w:tr w:rsidR="00387D9A" w:rsidRPr="00FD7D61" w14:paraId="44FFF83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C8F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C9D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Преобразование чисел полученных при измерении площади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D3F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Уметь: выполнять преобразование </w:t>
            </w:r>
            <w:proofErr w:type="gramStart"/>
            <w:r w:rsidRPr="00FD7D61">
              <w:rPr>
                <w:rFonts w:ascii="Times New Roman" w:hAnsi="Times New Roman" w:cs="Times New Roman"/>
              </w:rPr>
              <w:t>чисел</w:t>
            </w:r>
            <w:proofErr w:type="gramEnd"/>
            <w:r w:rsidRPr="00FD7D61">
              <w:rPr>
                <w:rFonts w:ascii="Times New Roman" w:hAnsi="Times New Roman" w:cs="Times New Roman"/>
              </w:rPr>
              <w:t xml:space="preserve"> полученных при измерении площади: перевод в более крупные единицы измерения или в более мелкие.</w:t>
            </w:r>
          </w:p>
          <w:p w14:paraId="49686D4C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D50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2DE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с.167</w:t>
            </w:r>
          </w:p>
        </w:tc>
      </w:tr>
      <w:tr w:rsidR="00387D9A" w:rsidRPr="00FD7D61" w14:paraId="1D36E65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4FF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AB9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нахождение площади</w:t>
            </w: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FA3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269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4C3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с.168</w:t>
            </w:r>
          </w:p>
        </w:tc>
      </w:tr>
      <w:tr w:rsidR="00387D9A" w:rsidRPr="00FD7D61" w14:paraId="63A2704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DFE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F57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Составление и решение задач на нахождение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7C3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составлять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4DC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5D0FB88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598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с.169-174</w:t>
            </w:r>
          </w:p>
        </w:tc>
      </w:tr>
      <w:tr w:rsidR="00387D9A" w:rsidRPr="00FD7D61" w14:paraId="434B3656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29C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B20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Обобщающее повторение по теме: «Числа, полученные при измерении площади»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E4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30A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0A26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с.175</w:t>
            </w:r>
          </w:p>
        </w:tc>
      </w:tr>
      <w:tr w:rsidR="00387D9A" w:rsidRPr="00FD7D61" w14:paraId="4B609F47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559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2FB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 xml:space="preserve">Контрольная работа за </w:t>
            </w:r>
            <w:r w:rsidRPr="00FD7D61">
              <w:rPr>
                <w:rFonts w:ascii="Times New Roman" w:hAnsi="Times New Roman" w:cs="Times New Roman"/>
                <w:lang w:val="en-US"/>
              </w:rPr>
              <w:t>III</w:t>
            </w:r>
            <w:r w:rsidRPr="00FD7D61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5F5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C3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B3E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0B34CC3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320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D1B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Анализ контрольных работ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3D63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F73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340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47F60FBB" w14:textId="77777777" w:rsidTr="00931626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99F3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C0B1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7D61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FD7D61">
              <w:rPr>
                <w:rFonts w:ascii="Times New Roman" w:hAnsi="Times New Roman" w:cs="Times New Roman"/>
                <w:b/>
              </w:rPr>
              <w:t>четверть (36 часов)</w:t>
            </w:r>
          </w:p>
        </w:tc>
      </w:tr>
      <w:tr w:rsidR="00387D9A" w:rsidRPr="00FD7D61" w14:paraId="44ED09E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31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C71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Построение диаграмм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5FE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 читать и строить диаграммы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A4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E9D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с.196</w:t>
            </w:r>
          </w:p>
        </w:tc>
      </w:tr>
      <w:tr w:rsidR="00387D9A" w:rsidRPr="00FD7D61" w14:paraId="4D3F613D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FE3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28.03 29.03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C55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Геометрические фигуры и их измерения</w:t>
            </w:r>
            <w:r w:rsidRPr="00FD7D61">
              <w:rPr>
                <w:rFonts w:ascii="Times New Roman" w:hAnsi="Times New Roman" w:cs="Times New Roman"/>
              </w:rPr>
              <w:tab/>
            </w: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A2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название геометрических фигур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14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  <w:r w:rsidRPr="00FD7D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941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с.176-181</w:t>
            </w:r>
          </w:p>
        </w:tc>
      </w:tr>
      <w:tr w:rsidR="00387D9A" w:rsidRPr="00FD7D61" w14:paraId="5077D21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DD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577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Меры земельных площадей</w:t>
            </w:r>
          </w:p>
          <w:p w14:paraId="013B131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3EE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D7D61">
              <w:rPr>
                <w:rFonts w:ascii="Times New Roman" w:hAnsi="Times New Roman" w:cs="Times New Roman"/>
              </w:rPr>
              <w:t>Знать:  меры</w:t>
            </w:r>
            <w:proofErr w:type="gramEnd"/>
            <w:r w:rsidRPr="00FD7D61">
              <w:rPr>
                <w:rFonts w:ascii="Times New Roman" w:hAnsi="Times New Roman" w:cs="Times New Roman"/>
              </w:rPr>
              <w:t xml:space="preserve"> земельных площадей</w:t>
            </w:r>
          </w:p>
          <w:p w14:paraId="44CF68C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читать и записывать числа, полученные при измерении площади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9FE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6DEE7C4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6B3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с.182</w:t>
            </w:r>
          </w:p>
        </w:tc>
      </w:tr>
      <w:tr w:rsidR="00387D9A" w:rsidRPr="00FD7D61" w14:paraId="45DD39FA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276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03.04 04.04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933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Преобразование  мер земельных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043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преобразование чисел полученных при измерении площади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638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74A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с.183-184</w:t>
            </w:r>
          </w:p>
        </w:tc>
      </w:tr>
      <w:tr w:rsidR="00387D9A" w:rsidRPr="00FD7D61" w14:paraId="419C377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E7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05.04 06.04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027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Сложение и вычитание чисел полученных при измерении площадей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E1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сложение и вычитание чисел полученных при измерении площадей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4C7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293F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с.185-186</w:t>
            </w:r>
          </w:p>
        </w:tc>
      </w:tr>
      <w:tr w:rsidR="00387D9A" w:rsidRPr="00FD7D61" w14:paraId="03D62166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D6EC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F2A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Геометрические фигуры и тела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BF1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Знать:  геометрические фигуры и тела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C28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A79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с.224</w:t>
            </w:r>
          </w:p>
        </w:tc>
      </w:tr>
      <w:tr w:rsidR="00387D9A" w:rsidRPr="00FD7D61" w14:paraId="0858BE0C" w14:textId="77777777" w:rsidTr="00931626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F09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11.04 12.04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77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чисел полученных при измерении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A7A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выполнять умножение и деление чисел полученных при измерении площади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132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A1D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с.187</w:t>
            </w:r>
          </w:p>
        </w:tc>
      </w:tr>
      <w:tr w:rsidR="00387D9A" w:rsidRPr="00FD7D61" w14:paraId="6E73EF4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942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lastRenderedPageBreak/>
              <w:t>13.04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3BB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на умножение и деление чисел полученных при измерении площади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A10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DF8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5BE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с.188-189</w:t>
            </w:r>
          </w:p>
        </w:tc>
      </w:tr>
      <w:tr w:rsidR="00387D9A" w:rsidRPr="00FD7D61" w14:paraId="41AD717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57B8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163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задач по теме «Масштаб»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3D3C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решать простые и составные задачи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70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2C912B1E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D3F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с.191</w:t>
            </w:r>
          </w:p>
        </w:tc>
      </w:tr>
      <w:tr w:rsidR="00387D9A" w:rsidRPr="00FD7D61" w14:paraId="0E247599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B09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18.04 19.04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DDE7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Высота геометрических  фигур и тел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D35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841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43A3B41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1A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с.226</w:t>
            </w:r>
          </w:p>
        </w:tc>
      </w:tr>
      <w:tr w:rsidR="00387D9A" w:rsidRPr="00FD7D61" w14:paraId="4F7B9BC6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29D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5DA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Нумерация. Чтение, запись и сравнение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6247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32F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449BA45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F2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с.189</w:t>
            </w:r>
          </w:p>
        </w:tc>
      </w:tr>
      <w:tr w:rsidR="00387D9A" w:rsidRPr="00FD7D61" w14:paraId="48D5984D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D9A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24.04 25.04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32D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Сложение и вычитание целых и дробных чисел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F7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A8A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F583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с.190</w:t>
            </w:r>
          </w:p>
        </w:tc>
      </w:tr>
      <w:tr w:rsidR="00387D9A" w:rsidRPr="00FD7D61" w14:paraId="6512C87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A98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26.04 27.04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549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простых задач на все виды действий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252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1BC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80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с.192</w:t>
            </w:r>
          </w:p>
        </w:tc>
      </w:tr>
      <w:tr w:rsidR="00387D9A" w:rsidRPr="00FD7D61" w14:paraId="5CA7A979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BD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02.05 03.05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26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Взаимное положение фигур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73D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43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434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с.227</w:t>
            </w:r>
          </w:p>
        </w:tc>
      </w:tr>
      <w:tr w:rsidR="00387D9A" w:rsidRPr="00FD7D61" w14:paraId="3674134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670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90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составных задач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7DF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06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3CE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26B3D27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48B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10.05 11.05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F68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E65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B27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3D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1EDF75A3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72D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15.05 16.05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70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Умножение и деление на двузначное число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8E56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4273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FB02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с.209-210</w:t>
            </w:r>
          </w:p>
        </w:tc>
      </w:tr>
      <w:tr w:rsidR="00387D9A" w:rsidRPr="00FD7D61" w14:paraId="5DC12F9B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B5F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17.05 18.05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1E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Многоугольники и их свойства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464B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2F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DF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с.230</w:t>
            </w:r>
          </w:p>
        </w:tc>
      </w:tr>
      <w:tr w:rsidR="00387D9A" w:rsidRPr="00FD7D61" w14:paraId="39BECC3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33F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385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Отработка вычислительных навыков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130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420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6AD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с.200-209</w:t>
            </w:r>
          </w:p>
        </w:tc>
      </w:tr>
      <w:tr w:rsidR="00387D9A" w:rsidRPr="00FD7D61" w14:paraId="3BE27560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157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F3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5CA5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E7BA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1285B6D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4D9E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0059B1B4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895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4B9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Анализ контрольных работ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F764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8F12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3EA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7D9A" w:rsidRPr="00FD7D61" w14:paraId="70216B52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E3C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917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Масштаб. Решение задач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AAD0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AC46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FAE8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с.192</w:t>
            </w:r>
          </w:p>
        </w:tc>
      </w:tr>
      <w:tr w:rsidR="00387D9A" w:rsidRPr="00FD7D61" w14:paraId="31A93BAF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2F3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FF5D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составных задач на части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56F9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4D2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Схема, карточки</w:t>
            </w:r>
          </w:p>
          <w:p w14:paraId="3BC16C19" w14:textId="77777777" w:rsidR="00387D9A" w:rsidRPr="00FD7D61" w:rsidRDefault="00387D9A" w:rsidP="003D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02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с.201</w:t>
            </w:r>
          </w:p>
        </w:tc>
      </w:tr>
      <w:tr w:rsidR="00387D9A" w:rsidRPr="00FD7D61" w14:paraId="44E939A8" w14:textId="77777777" w:rsidTr="009316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7D2B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B73C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Решение простых задач на движение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3FC1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A97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Карточки</w:t>
            </w:r>
          </w:p>
          <w:p w14:paraId="214F8969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3DC4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с.216</w:t>
            </w:r>
          </w:p>
        </w:tc>
      </w:tr>
      <w:tr w:rsidR="00387D9A" w:rsidRPr="00FD7D61" w14:paraId="4821D7F5" w14:textId="77777777" w:rsidTr="00931626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B760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371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Повторение геометрического материала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E086" w14:textId="77777777" w:rsidR="00387D9A" w:rsidRPr="00FD7D61" w:rsidRDefault="00387D9A" w:rsidP="003D0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Уметь: применять знания и умения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52D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Плакат, карточки</w:t>
            </w:r>
          </w:p>
          <w:p w14:paraId="0C99CE7E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61F6" w14:textId="77777777" w:rsidR="00387D9A" w:rsidRPr="00FD7D61" w:rsidRDefault="00387D9A" w:rsidP="003D0D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D61">
              <w:rPr>
                <w:rFonts w:ascii="Times New Roman" w:hAnsi="Times New Roman" w:cs="Times New Roman"/>
              </w:rPr>
              <w:t>с.224-234</w:t>
            </w:r>
          </w:p>
        </w:tc>
      </w:tr>
    </w:tbl>
    <w:p w14:paraId="5566B7AE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</w:rPr>
      </w:pPr>
    </w:p>
    <w:p w14:paraId="60A17AB5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D4C32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7D9A" w:rsidRPr="00FD7D61" w:rsidSect="002A7BD3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0390D6DC" w14:textId="77777777" w:rsidR="00387D9A" w:rsidRPr="00FD7D61" w:rsidRDefault="00387D9A" w:rsidP="003D0D5D">
      <w:pPr>
        <w:pStyle w:val="12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 w:rsidRPr="00FD7D61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 материалы</w:t>
      </w:r>
    </w:p>
    <w:p w14:paraId="668F6E57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FD7D61">
        <w:rPr>
          <w:rFonts w:ascii="Times New Roman" w:hAnsi="Times New Roman"/>
          <w:b/>
          <w:sz w:val="28"/>
          <w:szCs w:val="28"/>
        </w:rPr>
        <w:t>Контрольная  работа</w:t>
      </w:r>
      <w:proofErr w:type="gramEnd"/>
      <w:r w:rsidRPr="00FD7D61">
        <w:rPr>
          <w:rFonts w:ascii="Times New Roman" w:hAnsi="Times New Roman"/>
          <w:b/>
          <w:sz w:val="28"/>
          <w:szCs w:val="28"/>
        </w:rPr>
        <w:t xml:space="preserve"> за 1 четверть</w:t>
      </w:r>
    </w:p>
    <w:p w14:paraId="2788F731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7D61">
        <w:rPr>
          <w:rFonts w:ascii="Times New Roman" w:hAnsi="Times New Roman"/>
          <w:sz w:val="28"/>
          <w:szCs w:val="28"/>
        </w:rPr>
        <w:t>1 вариант</w:t>
      </w:r>
    </w:p>
    <w:p w14:paraId="4C7FE8BE" w14:textId="77777777" w:rsidR="00387D9A" w:rsidRPr="00FD7D61" w:rsidRDefault="00387D9A" w:rsidP="003D0D5D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</w:rPr>
      </w:pPr>
      <w:r w:rsidRPr="00FD7D61">
        <w:rPr>
          <w:rFonts w:ascii="Times New Roman" w:eastAsia="Calibri" w:hAnsi="Times New Roman" w:cs="Times New Roman"/>
          <w:sz w:val="28"/>
        </w:rPr>
        <w:t>Реши задачу:</w:t>
      </w:r>
    </w:p>
    <w:p w14:paraId="6210A7F9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В одной школе учится 428 школьников, а во второй в 2 раза больше. Сколько учащихся учится в двух школах?</w:t>
      </w:r>
    </w:p>
    <w:p w14:paraId="3408EB53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2. Увеличь: а) 312 в 2 </w:t>
      </w:r>
      <w:proofErr w:type="gramStart"/>
      <w:r w:rsidRPr="00FD7D61">
        <w:rPr>
          <w:rFonts w:ascii="Times New Roman" w:hAnsi="Times New Roman" w:cs="Times New Roman"/>
          <w:sz w:val="28"/>
        </w:rPr>
        <w:t xml:space="preserve">раза;   </w:t>
      </w:r>
      <w:proofErr w:type="gramEnd"/>
      <w:r w:rsidRPr="00FD7D61">
        <w:rPr>
          <w:rFonts w:ascii="Times New Roman" w:hAnsi="Times New Roman" w:cs="Times New Roman"/>
          <w:sz w:val="28"/>
        </w:rPr>
        <w:t xml:space="preserve"> б) 720 в 3 раза;    в)108 в 9 раз.  </w:t>
      </w:r>
    </w:p>
    <w:p w14:paraId="5538B042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3. Найди произведение двух чисел 23144 и 2</w:t>
      </w:r>
    </w:p>
    <w:p w14:paraId="7ACEBD66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4. Уменьши: а) 486 в 2 раза       б) 744 в 2   </w:t>
      </w:r>
    </w:p>
    <w:p w14:paraId="6844E1B2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5935C61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7D61">
        <w:rPr>
          <w:rFonts w:ascii="Times New Roman" w:eastAsia="Calibri" w:hAnsi="Times New Roman" w:cs="Times New Roman"/>
          <w:sz w:val="28"/>
        </w:rPr>
        <w:t>2 вариант</w:t>
      </w:r>
    </w:p>
    <w:p w14:paraId="714BD299" w14:textId="77777777" w:rsidR="00387D9A" w:rsidRPr="00FD7D61" w:rsidRDefault="00387D9A" w:rsidP="003D0D5D">
      <w:pPr>
        <w:pStyle w:val="12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D7D61">
        <w:rPr>
          <w:rFonts w:ascii="Times New Roman" w:hAnsi="Times New Roman"/>
          <w:sz w:val="28"/>
          <w:szCs w:val="28"/>
        </w:rPr>
        <w:t>Реши задачу:</w:t>
      </w:r>
      <w:r w:rsidRPr="00FD7D61">
        <w:rPr>
          <w:rFonts w:ascii="Times New Roman" w:hAnsi="Times New Roman"/>
          <w:sz w:val="28"/>
          <w:szCs w:val="24"/>
        </w:rPr>
        <w:t xml:space="preserve"> </w:t>
      </w:r>
    </w:p>
    <w:p w14:paraId="04DB1DDD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>Для кружка «Умелые руки» купили 4 набора цветной бумаги, по 9 листов в каждом наборе. Сколько листов бумаги купили для кружка?</w:t>
      </w:r>
    </w:p>
    <w:p w14:paraId="65155883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 xml:space="preserve">2. Сравни </w:t>
      </w:r>
      <w:proofErr w:type="gramStart"/>
      <w:r w:rsidRPr="00FD7D61">
        <w:rPr>
          <w:rFonts w:ascii="Times New Roman" w:hAnsi="Times New Roman"/>
          <w:sz w:val="28"/>
          <w:szCs w:val="24"/>
        </w:rPr>
        <w:t xml:space="preserve">выражения:   </w:t>
      </w:r>
      <w:proofErr w:type="gramEnd"/>
      <w:r w:rsidRPr="00FD7D61">
        <w:rPr>
          <w:rFonts w:ascii="Times New Roman" w:hAnsi="Times New Roman"/>
          <w:sz w:val="28"/>
          <w:szCs w:val="24"/>
        </w:rPr>
        <w:t>а) 6 х 9…9 х 7=    б) 2 х 8…4 х 3=          в) 9 х 4…4 х 9=</w:t>
      </w:r>
    </w:p>
    <w:p w14:paraId="7EF18063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 xml:space="preserve">3. Реши </w:t>
      </w:r>
      <w:proofErr w:type="gramStart"/>
      <w:r w:rsidRPr="00FD7D61">
        <w:rPr>
          <w:rFonts w:ascii="Times New Roman" w:hAnsi="Times New Roman"/>
          <w:sz w:val="28"/>
          <w:szCs w:val="24"/>
        </w:rPr>
        <w:t xml:space="preserve">выражения:   </w:t>
      </w:r>
      <w:proofErr w:type="gramEnd"/>
      <w:r w:rsidRPr="00FD7D61">
        <w:rPr>
          <w:rFonts w:ascii="Times New Roman" w:hAnsi="Times New Roman"/>
          <w:sz w:val="28"/>
          <w:szCs w:val="24"/>
        </w:rPr>
        <w:t xml:space="preserve">   а) 49 : 7 + 60 =       б) 48 : 6 + 32 =</w:t>
      </w:r>
    </w:p>
    <w:p w14:paraId="11D75E43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 xml:space="preserve">4. Начерти квадрат со стороной </w:t>
      </w:r>
      <w:smartTag w:uri="urn:schemas-microsoft-com:office:smarttags" w:element="metricconverter">
        <w:smartTagPr>
          <w:attr w:name="ProductID" w:val="4 см"/>
        </w:smartTagPr>
        <w:r w:rsidRPr="00FD7D61">
          <w:rPr>
            <w:rFonts w:ascii="Times New Roman" w:hAnsi="Times New Roman"/>
            <w:sz w:val="28"/>
            <w:szCs w:val="24"/>
          </w:rPr>
          <w:t>4 см</w:t>
        </w:r>
      </w:smartTag>
      <w:r w:rsidRPr="00FD7D61">
        <w:rPr>
          <w:rFonts w:ascii="Times New Roman" w:hAnsi="Times New Roman"/>
          <w:sz w:val="28"/>
          <w:szCs w:val="24"/>
        </w:rPr>
        <w:t xml:space="preserve"> и найди длину всех сторон.</w:t>
      </w:r>
    </w:p>
    <w:p w14:paraId="0E47F367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9517FB2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FD7D61">
        <w:rPr>
          <w:rFonts w:ascii="Times New Roman" w:hAnsi="Times New Roman"/>
          <w:b/>
          <w:sz w:val="28"/>
          <w:szCs w:val="28"/>
        </w:rPr>
        <w:t>Контрольная  работа</w:t>
      </w:r>
      <w:proofErr w:type="gramEnd"/>
      <w:r w:rsidRPr="00FD7D61">
        <w:rPr>
          <w:rFonts w:ascii="Times New Roman" w:hAnsi="Times New Roman"/>
          <w:b/>
          <w:sz w:val="28"/>
          <w:szCs w:val="28"/>
        </w:rPr>
        <w:t xml:space="preserve"> за 2 четверть</w:t>
      </w:r>
    </w:p>
    <w:p w14:paraId="469CC23B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7D61">
        <w:rPr>
          <w:rFonts w:ascii="Times New Roman" w:hAnsi="Times New Roman"/>
          <w:sz w:val="28"/>
          <w:szCs w:val="28"/>
        </w:rPr>
        <w:t>1 вариант</w:t>
      </w:r>
    </w:p>
    <w:p w14:paraId="06D420F0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8"/>
        </w:rPr>
        <w:t>1. Реши задачу:</w:t>
      </w:r>
      <w:r w:rsidRPr="00FD7D61">
        <w:rPr>
          <w:rFonts w:ascii="Times New Roman" w:hAnsi="Times New Roman"/>
          <w:sz w:val="28"/>
          <w:szCs w:val="24"/>
        </w:rPr>
        <w:t xml:space="preserve"> </w:t>
      </w:r>
    </w:p>
    <w:p w14:paraId="13003FF4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 xml:space="preserve">Из двух городов навстречу друг другу вышли два поезда. Скорость первого поезда </w:t>
      </w:r>
      <w:smartTag w:uri="urn:schemas-microsoft-com:office:smarttags" w:element="metricconverter">
        <w:smartTagPr>
          <w:attr w:name="ProductID" w:val="68,2 км"/>
        </w:smartTagPr>
        <w:r w:rsidRPr="00FD7D61">
          <w:rPr>
            <w:rFonts w:ascii="Times New Roman" w:hAnsi="Times New Roman"/>
            <w:sz w:val="28"/>
            <w:szCs w:val="24"/>
          </w:rPr>
          <w:t>68,2 км</w:t>
        </w:r>
      </w:smartTag>
      <w:r w:rsidRPr="00FD7D61">
        <w:rPr>
          <w:rFonts w:ascii="Times New Roman" w:hAnsi="Times New Roman"/>
          <w:sz w:val="28"/>
          <w:szCs w:val="24"/>
        </w:rPr>
        <w:t xml:space="preserve"> в час. Скорость второго </w:t>
      </w:r>
      <w:smartTag w:uri="urn:schemas-microsoft-com:office:smarttags" w:element="metricconverter">
        <w:smartTagPr>
          <w:attr w:name="ProductID" w:val="70,3 км"/>
        </w:smartTagPr>
        <w:r w:rsidRPr="00FD7D61">
          <w:rPr>
            <w:rFonts w:ascii="Times New Roman" w:hAnsi="Times New Roman"/>
            <w:sz w:val="28"/>
            <w:szCs w:val="24"/>
          </w:rPr>
          <w:t>70,3 км</w:t>
        </w:r>
      </w:smartTag>
      <w:r w:rsidRPr="00FD7D61">
        <w:rPr>
          <w:rFonts w:ascii="Times New Roman" w:hAnsi="Times New Roman"/>
          <w:sz w:val="28"/>
          <w:szCs w:val="24"/>
        </w:rPr>
        <w:t xml:space="preserve"> в час. Через 9 часов поезда встретились. Чему равно расстояние между городами? Составить чертеж к задаче.</w:t>
      </w:r>
    </w:p>
    <w:p w14:paraId="0BA21FED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 xml:space="preserve">2. Реши </w:t>
      </w:r>
      <w:proofErr w:type="gramStart"/>
      <w:r w:rsidRPr="00FD7D61">
        <w:rPr>
          <w:rFonts w:ascii="Times New Roman" w:hAnsi="Times New Roman"/>
          <w:sz w:val="28"/>
          <w:szCs w:val="24"/>
        </w:rPr>
        <w:t>выражения:  а</w:t>
      </w:r>
      <w:proofErr w:type="gramEnd"/>
      <w:r w:rsidRPr="00FD7D61">
        <w:rPr>
          <w:rFonts w:ascii="Times New Roman" w:hAnsi="Times New Roman"/>
          <w:sz w:val="28"/>
          <w:szCs w:val="24"/>
        </w:rPr>
        <w:t xml:space="preserve">) 1,2 х 3   б) 6,23 х 3   в) 3,48 х 7    г) 40,55 : 5   д) 8,32 : 4 </w:t>
      </w:r>
    </w:p>
    <w:p w14:paraId="65AF87FC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3.Увеличь: а) 322 в 2 </w:t>
      </w:r>
      <w:proofErr w:type="gramStart"/>
      <w:r w:rsidRPr="00FD7D61">
        <w:rPr>
          <w:rFonts w:ascii="Times New Roman" w:hAnsi="Times New Roman" w:cs="Times New Roman"/>
          <w:sz w:val="28"/>
        </w:rPr>
        <w:t xml:space="preserve">раза;   </w:t>
      </w:r>
      <w:proofErr w:type="gramEnd"/>
      <w:r w:rsidRPr="00FD7D61">
        <w:rPr>
          <w:rFonts w:ascii="Times New Roman" w:hAnsi="Times New Roman" w:cs="Times New Roman"/>
          <w:sz w:val="28"/>
        </w:rPr>
        <w:t xml:space="preserve"> б) 940 в 3 раза;    в)506 в 9 раз.  </w:t>
      </w:r>
    </w:p>
    <w:p w14:paraId="1A00B3ED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4.Найди произведение двух чисел 42166 и 2</w:t>
      </w:r>
    </w:p>
    <w:p w14:paraId="28035BB9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5.Уменьши: а) 684 в 2 раза       б) 566 в 2</w:t>
      </w:r>
    </w:p>
    <w:p w14:paraId="23E28CC5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53F1CC3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7D61">
        <w:rPr>
          <w:rFonts w:ascii="Times New Roman" w:eastAsia="Calibri" w:hAnsi="Times New Roman" w:cs="Times New Roman"/>
          <w:sz w:val="28"/>
        </w:rPr>
        <w:t>2 вариант</w:t>
      </w:r>
    </w:p>
    <w:p w14:paraId="213F2B59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7D61">
        <w:rPr>
          <w:rFonts w:ascii="Times New Roman" w:eastAsia="Calibri" w:hAnsi="Times New Roman" w:cs="Times New Roman"/>
          <w:sz w:val="28"/>
        </w:rPr>
        <w:t xml:space="preserve">1. </w:t>
      </w:r>
      <w:r w:rsidRPr="00FD7D61">
        <w:rPr>
          <w:rFonts w:ascii="Times New Roman" w:hAnsi="Times New Roman" w:cs="Times New Roman"/>
          <w:sz w:val="28"/>
          <w:szCs w:val="28"/>
        </w:rPr>
        <w:t>Реши задачу:</w:t>
      </w:r>
      <w:r w:rsidRPr="00FD7D61">
        <w:rPr>
          <w:rFonts w:ascii="Times New Roman" w:hAnsi="Times New Roman" w:cs="Times New Roman"/>
          <w:sz w:val="28"/>
        </w:rPr>
        <w:t xml:space="preserve"> </w:t>
      </w:r>
    </w:p>
    <w:p w14:paraId="0F6ECC41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Мама получает – 8156,2 руб.</w:t>
      </w:r>
    </w:p>
    <w:p w14:paraId="289E81B4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Папа получает – 9596,3 руб.</w:t>
      </w:r>
    </w:p>
    <w:p w14:paraId="63E290AF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Чему равен бюджет семьи?</w:t>
      </w:r>
    </w:p>
    <w:p w14:paraId="05D56F8E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2. Реши </w:t>
      </w:r>
      <w:proofErr w:type="gramStart"/>
      <w:r w:rsidRPr="00FD7D61">
        <w:rPr>
          <w:rFonts w:ascii="Times New Roman" w:hAnsi="Times New Roman" w:cs="Times New Roman"/>
          <w:sz w:val="28"/>
        </w:rPr>
        <w:t>выражения:  а</w:t>
      </w:r>
      <w:proofErr w:type="gramEnd"/>
      <w:r w:rsidRPr="00FD7D61">
        <w:rPr>
          <w:rFonts w:ascii="Times New Roman" w:hAnsi="Times New Roman" w:cs="Times New Roman"/>
          <w:sz w:val="28"/>
        </w:rPr>
        <w:t>) 1,2 х 3  б) 4,3 х 2   в)    44,4 : 2    г) 66,6 : 3</w:t>
      </w:r>
    </w:p>
    <w:p w14:paraId="6825563A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 xml:space="preserve">3. Сравни </w:t>
      </w:r>
      <w:proofErr w:type="gramStart"/>
      <w:r w:rsidRPr="00FD7D61">
        <w:rPr>
          <w:rFonts w:ascii="Times New Roman" w:hAnsi="Times New Roman"/>
          <w:sz w:val="28"/>
          <w:szCs w:val="24"/>
        </w:rPr>
        <w:t xml:space="preserve">выражения:   </w:t>
      </w:r>
      <w:proofErr w:type="gramEnd"/>
      <w:r w:rsidRPr="00FD7D61">
        <w:rPr>
          <w:rFonts w:ascii="Times New Roman" w:hAnsi="Times New Roman"/>
          <w:sz w:val="28"/>
          <w:szCs w:val="24"/>
        </w:rPr>
        <w:t>а) 4 х 6…9 х 9=    б) 2 х 6…4 х 4=          в) 9 х 3…3 х 9=</w:t>
      </w:r>
    </w:p>
    <w:p w14:paraId="7B69DF62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 xml:space="preserve">4. Реши </w:t>
      </w:r>
      <w:proofErr w:type="gramStart"/>
      <w:r w:rsidRPr="00FD7D61">
        <w:rPr>
          <w:rFonts w:ascii="Times New Roman" w:hAnsi="Times New Roman"/>
          <w:sz w:val="28"/>
          <w:szCs w:val="24"/>
        </w:rPr>
        <w:t xml:space="preserve">выражения:   </w:t>
      </w:r>
      <w:proofErr w:type="gramEnd"/>
      <w:r w:rsidRPr="00FD7D61">
        <w:rPr>
          <w:rFonts w:ascii="Times New Roman" w:hAnsi="Times New Roman"/>
          <w:sz w:val="28"/>
          <w:szCs w:val="24"/>
        </w:rPr>
        <w:t xml:space="preserve">   а) 56 : 7 + 80 =       б) 54 : 6 + 32 =</w:t>
      </w:r>
    </w:p>
    <w:p w14:paraId="27ABBD85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FD7D61">
        <w:rPr>
          <w:rFonts w:ascii="Times New Roman" w:hAnsi="Times New Roman"/>
          <w:sz w:val="28"/>
          <w:szCs w:val="24"/>
        </w:rPr>
        <w:t>5. Начерти квадрат со стороной 4,5 см и найди длину всех сторон.</w:t>
      </w:r>
    </w:p>
    <w:p w14:paraId="0292682B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5B2ECB9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C304A66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FD7D61">
        <w:rPr>
          <w:rFonts w:ascii="Times New Roman" w:hAnsi="Times New Roman"/>
          <w:b/>
          <w:sz w:val="28"/>
          <w:szCs w:val="28"/>
        </w:rPr>
        <w:t>Контрольная  работа</w:t>
      </w:r>
      <w:proofErr w:type="gramEnd"/>
      <w:r w:rsidRPr="00FD7D61">
        <w:rPr>
          <w:rFonts w:ascii="Times New Roman" w:hAnsi="Times New Roman"/>
          <w:b/>
          <w:sz w:val="28"/>
          <w:szCs w:val="28"/>
        </w:rPr>
        <w:t xml:space="preserve"> за 3 четверть</w:t>
      </w:r>
    </w:p>
    <w:p w14:paraId="63A3300D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7D61">
        <w:rPr>
          <w:rFonts w:ascii="Times New Roman" w:hAnsi="Times New Roman"/>
          <w:sz w:val="28"/>
          <w:szCs w:val="28"/>
        </w:rPr>
        <w:t>1 вариант</w:t>
      </w:r>
    </w:p>
    <w:p w14:paraId="06774C73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D7D61">
        <w:rPr>
          <w:rFonts w:ascii="Times New Roman" w:hAnsi="Times New Roman" w:cs="Times New Roman"/>
          <w:sz w:val="28"/>
        </w:rPr>
        <w:lastRenderedPageBreak/>
        <w:t>1. Начерти квадрат со стороной 6см и вычисли площадь.</w:t>
      </w:r>
    </w:p>
    <w:p w14:paraId="29BC9692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2. Измерь длину и ширину геометрической фигуры (прямоугольник со сторонами 10см и 9см) и вычисли площадь.</w:t>
      </w:r>
    </w:p>
    <w:p w14:paraId="42E91AC2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 w:rsidRPr="00FD7D61">
        <w:rPr>
          <w:rFonts w:ascii="Times New Roman" w:hAnsi="Times New Roman" w:cs="Times New Roman"/>
          <w:sz w:val="28"/>
        </w:rPr>
        <w:t>3.Заполни пропуски: а) 1м</w:t>
      </w:r>
      <w:proofErr w:type="gramStart"/>
      <w:r w:rsidRPr="00FD7D61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FD7D61">
        <w:rPr>
          <w:rFonts w:ascii="Times New Roman" w:hAnsi="Times New Roman" w:cs="Times New Roman"/>
          <w:sz w:val="28"/>
        </w:rPr>
        <w:t xml:space="preserve"> =</w:t>
      </w:r>
      <w:proofErr w:type="gramEnd"/>
      <w:r w:rsidRPr="00FD7D61">
        <w:rPr>
          <w:rFonts w:ascii="Times New Roman" w:hAnsi="Times New Roman" w:cs="Times New Roman"/>
          <w:sz w:val="28"/>
        </w:rPr>
        <w:t xml:space="preserve"> …дм</w:t>
      </w:r>
      <w:r w:rsidRPr="00FD7D61">
        <w:rPr>
          <w:rFonts w:ascii="Times New Roman" w:hAnsi="Times New Roman" w:cs="Times New Roman"/>
          <w:sz w:val="28"/>
          <w:vertAlign w:val="superscript"/>
        </w:rPr>
        <w:t>2</w:t>
      </w:r>
      <w:r w:rsidRPr="00FD7D61">
        <w:rPr>
          <w:rFonts w:ascii="Times New Roman" w:hAnsi="Times New Roman" w:cs="Times New Roman"/>
          <w:sz w:val="28"/>
        </w:rPr>
        <w:t xml:space="preserve">   б) 5м</w:t>
      </w:r>
      <w:r w:rsidRPr="00FD7D61">
        <w:rPr>
          <w:rFonts w:ascii="Times New Roman" w:hAnsi="Times New Roman" w:cs="Times New Roman"/>
          <w:sz w:val="28"/>
          <w:vertAlign w:val="superscript"/>
        </w:rPr>
        <w:t>2</w:t>
      </w:r>
      <w:r w:rsidRPr="00FD7D61">
        <w:rPr>
          <w:rFonts w:ascii="Times New Roman" w:hAnsi="Times New Roman" w:cs="Times New Roman"/>
          <w:sz w:val="28"/>
        </w:rPr>
        <w:t xml:space="preserve"> = …дм</w:t>
      </w:r>
      <w:r w:rsidRPr="00FD7D61">
        <w:rPr>
          <w:rFonts w:ascii="Times New Roman" w:hAnsi="Times New Roman" w:cs="Times New Roman"/>
          <w:sz w:val="28"/>
          <w:vertAlign w:val="superscript"/>
        </w:rPr>
        <w:t>2</w:t>
      </w:r>
      <w:r w:rsidRPr="00FD7D61">
        <w:rPr>
          <w:rFonts w:ascii="Times New Roman" w:hAnsi="Times New Roman" w:cs="Times New Roman"/>
          <w:sz w:val="28"/>
        </w:rPr>
        <w:t xml:space="preserve">   в) 1дм</w:t>
      </w:r>
      <w:r w:rsidRPr="00FD7D61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FD7D61">
        <w:rPr>
          <w:rFonts w:ascii="Times New Roman" w:hAnsi="Times New Roman" w:cs="Times New Roman"/>
          <w:sz w:val="28"/>
        </w:rPr>
        <w:t>= ...см</w:t>
      </w:r>
      <w:r w:rsidRPr="00FD7D61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FD7D61">
        <w:rPr>
          <w:rFonts w:ascii="Times New Roman" w:hAnsi="Times New Roman" w:cs="Times New Roman"/>
          <w:sz w:val="28"/>
        </w:rPr>
        <w:t xml:space="preserve"> г) 7дм</w:t>
      </w:r>
      <w:r w:rsidRPr="00FD7D61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FD7D61">
        <w:rPr>
          <w:rFonts w:ascii="Times New Roman" w:hAnsi="Times New Roman" w:cs="Times New Roman"/>
          <w:sz w:val="28"/>
        </w:rPr>
        <w:t>= …см</w:t>
      </w:r>
      <w:r w:rsidRPr="00FD7D61">
        <w:rPr>
          <w:rFonts w:ascii="Times New Roman" w:hAnsi="Times New Roman" w:cs="Times New Roman"/>
          <w:sz w:val="28"/>
          <w:vertAlign w:val="superscript"/>
        </w:rPr>
        <w:t>2</w:t>
      </w:r>
    </w:p>
    <w:p w14:paraId="03B45567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4. </w:t>
      </w:r>
      <w:r w:rsidRPr="00FD7D61">
        <w:rPr>
          <w:rFonts w:ascii="Times New Roman" w:hAnsi="Times New Roman" w:cs="Times New Roman"/>
          <w:sz w:val="28"/>
          <w:szCs w:val="28"/>
        </w:rPr>
        <w:t>Реши задачу:</w:t>
      </w:r>
      <w:r w:rsidRPr="00FD7D61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14:paraId="383D0A7D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Длина школьного двора 25м, ширина 24м. Третью часть двора занимает цветник, а остальная площадь предназначена для игр. Сколько м</w:t>
      </w:r>
      <w:r w:rsidRPr="00FD7D61">
        <w:rPr>
          <w:rFonts w:ascii="Times New Roman" w:hAnsi="Times New Roman" w:cs="Times New Roman"/>
          <w:sz w:val="28"/>
          <w:vertAlign w:val="superscript"/>
        </w:rPr>
        <w:t>2</w:t>
      </w:r>
      <w:r w:rsidRPr="00FD7D61">
        <w:rPr>
          <w:rFonts w:ascii="Times New Roman" w:hAnsi="Times New Roman" w:cs="Times New Roman"/>
          <w:sz w:val="28"/>
        </w:rPr>
        <w:t xml:space="preserve"> предназначено для игр?</w:t>
      </w:r>
    </w:p>
    <w:p w14:paraId="18C82E7C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2AC130D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7D61">
        <w:rPr>
          <w:rFonts w:ascii="Times New Roman" w:eastAsia="Calibri" w:hAnsi="Times New Roman" w:cs="Times New Roman"/>
          <w:sz w:val="28"/>
        </w:rPr>
        <w:t>2 вариант</w:t>
      </w:r>
    </w:p>
    <w:p w14:paraId="2E63C8EB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1. Начерти квадрат со стороной 6см и вычисли площадь.</w:t>
      </w:r>
    </w:p>
    <w:p w14:paraId="451FA820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2. Измерь длину и ширину геометрической фигуры (прямоугольник со сторонами 10см и 9см) и вычисли площадь.</w:t>
      </w:r>
    </w:p>
    <w:p w14:paraId="6A81BBC6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3. Измерь длину и ширину геометрической фигуры (квадрат со стороной 9см) и вычисли площадь.</w:t>
      </w:r>
    </w:p>
    <w:p w14:paraId="0E0D8734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4. Продолжи фразу. Чтобы вычислить площадь надо…</w:t>
      </w:r>
      <w:proofErr w:type="gramStart"/>
      <w:r w:rsidRPr="00FD7D61">
        <w:rPr>
          <w:rFonts w:ascii="Times New Roman" w:hAnsi="Times New Roman" w:cs="Times New Roman"/>
          <w:sz w:val="28"/>
        </w:rPr>
        <w:t>…(</w:t>
      </w:r>
      <w:proofErr w:type="gramEnd"/>
      <w:r w:rsidRPr="00FD7D61">
        <w:rPr>
          <w:rFonts w:ascii="Times New Roman" w:hAnsi="Times New Roman" w:cs="Times New Roman"/>
          <w:sz w:val="28"/>
        </w:rPr>
        <w:t>справочник, учитель)</w:t>
      </w:r>
    </w:p>
    <w:p w14:paraId="38089B6D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b/>
        </w:rPr>
      </w:pPr>
    </w:p>
    <w:p w14:paraId="3D3F6DA7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proofErr w:type="gramStart"/>
      <w:r w:rsidRPr="00FD7D61">
        <w:rPr>
          <w:rFonts w:ascii="Times New Roman" w:hAnsi="Times New Roman"/>
          <w:b/>
          <w:sz w:val="28"/>
          <w:szCs w:val="28"/>
        </w:rPr>
        <w:t>Контрольная  работа</w:t>
      </w:r>
      <w:proofErr w:type="gramEnd"/>
      <w:r w:rsidRPr="00FD7D61">
        <w:rPr>
          <w:rFonts w:ascii="Times New Roman" w:hAnsi="Times New Roman"/>
          <w:b/>
          <w:sz w:val="28"/>
          <w:szCs w:val="28"/>
        </w:rPr>
        <w:t xml:space="preserve"> за 4 четверть</w:t>
      </w:r>
    </w:p>
    <w:p w14:paraId="455E7D54" w14:textId="77777777" w:rsidR="00387D9A" w:rsidRPr="00FD7D61" w:rsidRDefault="00387D9A" w:rsidP="003D0D5D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7D61">
        <w:rPr>
          <w:rFonts w:ascii="Times New Roman" w:hAnsi="Times New Roman"/>
          <w:sz w:val="28"/>
          <w:szCs w:val="28"/>
        </w:rPr>
        <w:t>1 вариант</w:t>
      </w:r>
    </w:p>
    <w:p w14:paraId="54FADB4D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1. Продолжи ряд чисел: </w:t>
      </w:r>
    </w:p>
    <w:p w14:paraId="36BC065E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а) 1280; 1284; 1288; …, …, ….              </w:t>
      </w:r>
    </w:p>
    <w:p w14:paraId="664D257A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б)18; 180; 1800; </w:t>
      </w:r>
      <w:proofErr w:type="gramStart"/>
      <w:r w:rsidRPr="00FD7D61">
        <w:rPr>
          <w:rFonts w:ascii="Times New Roman" w:hAnsi="Times New Roman" w:cs="Times New Roman"/>
          <w:sz w:val="28"/>
        </w:rPr>
        <w:t>…;…</w:t>
      </w:r>
      <w:proofErr w:type="gramEnd"/>
      <w:r w:rsidRPr="00FD7D61">
        <w:rPr>
          <w:rFonts w:ascii="Times New Roman" w:hAnsi="Times New Roman" w:cs="Times New Roman"/>
          <w:sz w:val="28"/>
        </w:rPr>
        <w:t>; ….</w:t>
      </w:r>
    </w:p>
    <w:p w14:paraId="38A3B7A6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2. Вычисли:   </w:t>
      </w:r>
    </w:p>
    <w:p w14:paraId="7BC93E95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а) </w:t>
      </w:r>
      <w:proofErr w:type="gramStart"/>
      <w:r w:rsidRPr="00FD7D61">
        <w:rPr>
          <w:rFonts w:ascii="Times New Roman" w:hAnsi="Times New Roman" w:cs="Times New Roman"/>
          <w:sz w:val="28"/>
        </w:rPr>
        <w:t>5436 :</w:t>
      </w:r>
      <w:proofErr w:type="gramEnd"/>
      <w:r w:rsidRPr="00FD7D61">
        <w:rPr>
          <w:rFonts w:ascii="Times New Roman" w:hAnsi="Times New Roman" w:cs="Times New Roman"/>
          <w:sz w:val="28"/>
        </w:rPr>
        <w:t xml:space="preserve"> 9 + 6051 =                           </w:t>
      </w:r>
    </w:p>
    <w:p w14:paraId="7272CDD1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б) 1206 х 31 – 5492 = </w:t>
      </w:r>
    </w:p>
    <w:p w14:paraId="394EB626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3. </w:t>
      </w:r>
      <w:r w:rsidRPr="00FD7D61">
        <w:rPr>
          <w:rFonts w:ascii="Times New Roman" w:hAnsi="Times New Roman" w:cs="Times New Roman"/>
          <w:sz w:val="28"/>
          <w:szCs w:val="28"/>
        </w:rPr>
        <w:t>Реши задачу:</w:t>
      </w:r>
      <w:r w:rsidRPr="00FD7D6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</w:p>
    <w:p w14:paraId="1BAEA6F3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Квадратный участок земли со стороной 40м засажен арбузами и дынями. Четвертая часть всей площади засажена арбузами, а остальная площадь дынями. Чему равна площадь, засаженная дынями?</w:t>
      </w:r>
    </w:p>
    <w:p w14:paraId="16477546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4. Построй прямоугольник со сторонами 5см и 3см и вычисли площадь.</w:t>
      </w:r>
    </w:p>
    <w:p w14:paraId="4E6AAC5C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D632C85" w14:textId="77777777" w:rsidR="00387D9A" w:rsidRPr="00FD7D61" w:rsidRDefault="00387D9A" w:rsidP="003D0D5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D7D61">
        <w:rPr>
          <w:rFonts w:ascii="Times New Roman" w:eastAsia="Calibri" w:hAnsi="Times New Roman" w:cs="Times New Roman"/>
          <w:sz w:val="28"/>
        </w:rPr>
        <w:t>2 вариант</w:t>
      </w:r>
    </w:p>
    <w:p w14:paraId="10AFE820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1. Продолжи ряд чисел: </w:t>
      </w:r>
    </w:p>
    <w:p w14:paraId="4768C634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а) 272; 274; 276; </w:t>
      </w:r>
      <w:proofErr w:type="gramStart"/>
      <w:r w:rsidRPr="00FD7D61">
        <w:rPr>
          <w:rFonts w:ascii="Times New Roman" w:hAnsi="Times New Roman" w:cs="Times New Roman"/>
          <w:sz w:val="28"/>
        </w:rPr>
        <w:t>…;…</w:t>
      </w:r>
      <w:proofErr w:type="gramEnd"/>
      <w:r w:rsidRPr="00FD7D61">
        <w:rPr>
          <w:rFonts w:ascii="Times New Roman" w:hAnsi="Times New Roman" w:cs="Times New Roman"/>
          <w:sz w:val="28"/>
        </w:rPr>
        <w:t xml:space="preserve">;…                     </w:t>
      </w:r>
    </w:p>
    <w:p w14:paraId="198883AC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б) 13; 130; 1300; …; …</w:t>
      </w:r>
    </w:p>
    <w:p w14:paraId="25301B9A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2. Вычисли:  </w:t>
      </w:r>
    </w:p>
    <w:p w14:paraId="419FACAD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а) 5063 + 3720=                  </w:t>
      </w:r>
    </w:p>
    <w:p w14:paraId="25B03880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б) 3201 х 3=                    </w:t>
      </w:r>
    </w:p>
    <w:p w14:paraId="74743D32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в) 98756 – 54321 =</w:t>
      </w:r>
    </w:p>
    <w:p w14:paraId="2A5C97EF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 xml:space="preserve">3. </w:t>
      </w:r>
      <w:r w:rsidRPr="00FD7D61">
        <w:rPr>
          <w:rFonts w:ascii="Times New Roman" w:hAnsi="Times New Roman" w:cs="Times New Roman"/>
          <w:sz w:val="28"/>
          <w:szCs w:val="28"/>
        </w:rPr>
        <w:t>Реши задачу:</w:t>
      </w:r>
      <w:r w:rsidRPr="00FD7D6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</w:t>
      </w:r>
    </w:p>
    <w:p w14:paraId="3D3D6D89" w14:textId="77777777" w:rsidR="00387D9A" w:rsidRPr="00FD7D61" w:rsidRDefault="00387D9A" w:rsidP="003D0D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В школе 25 учебных кабинетов. Пятую часть составляют мастерские. Сколько мастерских в школе?</w:t>
      </w:r>
    </w:p>
    <w:p w14:paraId="78A00612" w14:textId="77777777" w:rsidR="00387D9A" w:rsidRPr="00FD7D61" w:rsidRDefault="00387D9A" w:rsidP="003D0D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D61">
        <w:rPr>
          <w:rFonts w:ascii="Times New Roman" w:hAnsi="Times New Roman" w:cs="Times New Roman"/>
          <w:sz w:val="28"/>
        </w:rPr>
        <w:t>4. Построить квадрат со стороной 6 см.</w:t>
      </w:r>
      <w:bookmarkStart w:id="0" w:name="_GoBack"/>
      <w:bookmarkEnd w:id="0"/>
    </w:p>
    <w:sectPr w:rsidR="00387D9A" w:rsidRPr="00FD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5B66" w14:textId="77777777" w:rsidR="00000000" w:rsidRDefault="00D340F9">
      <w:pPr>
        <w:spacing w:after="0" w:line="240" w:lineRule="auto"/>
      </w:pPr>
      <w:r>
        <w:separator/>
      </w:r>
    </w:p>
  </w:endnote>
  <w:endnote w:type="continuationSeparator" w:id="0">
    <w:p w14:paraId="5284E363" w14:textId="77777777" w:rsidR="00000000" w:rsidRDefault="00D3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0C869" w14:textId="77777777" w:rsidR="00000000" w:rsidRDefault="00D340F9">
      <w:pPr>
        <w:spacing w:after="0" w:line="240" w:lineRule="auto"/>
      </w:pPr>
      <w:r>
        <w:separator/>
      </w:r>
    </w:p>
  </w:footnote>
  <w:footnote w:type="continuationSeparator" w:id="0">
    <w:p w14:paraId="62180FCF" w14:textId="77777777" w:rsidR="00000000" w:rsidRDefault="00D3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6D69" w14:textId="77777777" w:rsidR="00794E46" w:rsidRDefault="00D340F9">
    <w:pPr>
      <w:pStyle w:val="a8"/>
    </w:pPr>
    <w:r>
      <w:rPr>
        <w:noProof/>
        <w:lang w:eastAsia="zh-TW"/>
      </w:rPr>
      <w:pict w14:anchorId="63F06271">
        <v:rect id="_x0000_s2049" style="position:absolute;margin-left:544pt;margin-top:385.7pt;width:60pt;height:70.5pt;z-index:251659264;mso-position-horizontal-relative:page;mso-position-vertical-relative:page" o:allowincell="f" stroked="f">
          <v:textbox style="mso-next-textbox:#_x0000_s2049">
            <w:txbxContent>
              <w:p w14:paraId="17FD6F8E" w14:textId="77777777" w:rsidR="00794E46" w:rsidRPr="001A629D" w:rsidRDefault="00D340F9" w:rsidP="001A629D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 w15:restartNumberingAfterBreak="0">
    <w:nsid w:val="04153D06"/>
    <w:multiLevelType w:val="hybridMultilevel"/>
    <w:tmpl w:val="8684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3640C"/>
    <w:multiLevelType w:val="hybridMultilevel"/>
    <w:tmpl w:val="34E0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68EB"/>
    <w:multiLevelType w:val="hybridMultilevel"/>
    <w:tmpl w:val="964A4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E23D6"/>
    <w:multiLevelType w:val="hybridMultilevel"/>
    <w:tmpl w:val="E1B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66071"/>
    <w:multiLevelType w:val="hybridMultilevel"/>
    <w:tmpl w:val="26F27D6C"/>
    <w:lvl w:ilvl="0" w:tplc="F700809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 w15:restartNumberingAfterBreak="0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C4649"/>
    <w:multiLevelType w:val="hybridMultilevel"/>
    <w:tmpl w:val="6F1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4F80"/>
    <w:multiLevelType w:val="hybridMultilevel"/>
    <w:tmpl w:val="6BE826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B2B"/>
    <w:multiLevelType w:val="hybridMultilevel"/>
    <w:tmpl w:val="D7C65A8A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7883440"/>
    <w:multiLevelType w:val="hybridMultilevel"/>
    <w:tmpl w:val="7980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2EC7"/>
    <w:multiLevelType w:val="hybridMultilevel"/>
    <w:tmpl w:val="8B9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7B47"/>
    <w:multiLevelType w:val="hybridMultilevel"/>
    <w:tmpl w:val="2FEC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4506"/>
    <w:multiLevelType w:val="hybridMultilevel"/>
    <w:tmpl w:val="7592F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8771A"/>
    <w:multiLevelType w:val="hybridMultilevel"/>
    <w:tmpl w:val="A9129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A37F87"/>
    <w:multiLevelType w:val="hybridMultilevel"/>
    <w:tmpl w:val="0450EA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9CA4199"/>
    <w:multiLevelType w:val="hybridMultilevel"/>
    <w:tmpl w:val="9B06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8274E"/>
    <w:multiLevelType w:val="hybridMultilevel"/>
    <w:tmpl w:val="2DD47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A662ED"/>
    <w:multiLevelType w:val="hybridMultilevel"/>
    <w:tmpl w:val="DB0E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D35CD"/>
    <w:multiLevelType w:val="hybridMultilevel"/>
    <w:tmpl w:val="652CCCCA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048C9"/>
    <w:multiLevelType w:val="hybridMultilevel"/>
    <w:tmpl w:val="F09E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1059"/>
    <w:multiLevelType w:val="hybridMultilevel"/>
    <w:tmpl w:val="AAF85ED4"/>
    <w:lvl w:ilvl="0" w:tplc="76086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0594"/>
    <w:multiLevelType w:val="hybridMultilevel"/>
    <w:tmpl w:val="65AC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4394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5E79"/>
    <w:multiLevelType w:val="hybridMultilevel"/>
    <w:tmpl w:val="43660C8E"/>
    <w:lvl w:ilvl="0" w:tplc="4AD8A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C143B"/>
    <w:multiLevelType w:val="hybridMultilevel"/>
    <w:tmpl w:val="999EB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C2B4A"/>
    <w:multiLevelType w:val="hybridMultilevel"/>
    <w:tmpl w:val="0700E4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73688"/>
    <w:multiLevelType w:val="hybridMultilevel"/>
    <w:tmpl w:val="32FE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CB16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A3EAA"/>
    <w:multiLevelType w:val="hybridMultilevel"/>
    <w:tmpl w:val="9BB89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DC40C3"/>
    <w:multiLevelType w:val="hybridMultilevel"/>
    <w:tmpl w:val="93F0FB36"/>
    <w:lvl w:ilvl="0" w:tplc="8A381D3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900EE"/>
    <w:multiLevelType w:val="hybridMultilevel"/>
    <w:tmpl w:val="ABE6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4434A"/>
    <w:multiLevelType w:val="hybridMultilevel"/>
    <w:tmpl w:val="73D8A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B53E0F"/>
    <w:multiLevelType w:val="hybridMultilevel"/>
    <w:tmpl w:val="24427BEA"/>
    <w:lvl w:ilvl="0" w:tplc="2D1044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A2148">
      <w:start w:val="1"/>
      <w:numFmt w:val="bullet"/>
      <w:lvlText w:val="o"/>
      <w:lvlJc w:val="left"/>
      <w:pPr>
        <w:ind w:left="1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A9F4C">
      <w:start w:val="1"/>
      <w:numFmt w:val="bullet"/>
      <w:lvlText w:val="▪"/>
      <w:lvlJc w:val="left"/>
      <w:pPr>
        <w:ind w:left="2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6628">
      <w:start w:val="1"/>
      <w:numFmt w:val="bullet"/>
      <w:lvlText w:val="•"/>
      <w:lvlJc w:val="left"/>
      <w:pPr>
        <w:ind w:left="3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21812">
      <w:start w:val="1"/>
      <w:numFmt w:val="bullet"/>
      <w:lvlText w:val="o"/>
      <w:lvlJc w:val="left"/>
      <w:pPr>
        <w:ind w:left="3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EAC984">
      <w:start w:val="1"/>
      <w:numFmt w:val="bullet"/>
      <w:lvlText w:val="▪"/>
      <w:lvlJc w:val="left"/>
      <w:pPr>
        <w:ind w:left="4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451C0">
      <w:start w:val="1"/>
      <w:numFmt w:val="bullet"/>
      <w:lvlText w:val="•"/>
      <w:lvlJc w:val="left"/>
      <w:pPr>
        <w:ind w:left="5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CB9D8">
      <w:start w:val="1"/>
      <w:numFmt w:val="bullet"/>
      <w:lvlText w:val="o"/>
      <w:lvlJc w:val="left"/>
      <w:pPr>
        <w:ind w:left="5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E91A0">
      <w:start w:val="1"/>
      <w:numFmt w:val="bullet"/>
      <w:lvlText w:val="▪"/>
      <w:lvlJc w:val="left"/>
      <w:pPr>
        <w:ind w:left="6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4138F3"/>
    <w:multiLevelType w:val="hybridMultilevel"/>
    <w:tmpl w:val="0A8A9094"/>
    <w:lvl w:ilvl="0" w:tplc="8A381D3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A2338"/>
    <w:multiLevelType w:val="hybridMultilevel"/>
    <w:tmpl w:val="91586524"/>
    <w:lvl w:ilvl="0" w:tplc="8A381D36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C45FD0"/>
    <w:multiLevelType w:val="hybridMultilevel"/>
    <w:tmpl w:val="466AE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5A42EC"/>
    <w:multiLevelType w:val="hybridMultilevel"/>
    <w:tmpl w:val="D834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39ED"/>
    <w:multiLevelType w:val="hybridMultilevel"/>
    <w:tmpl w:val="DA64E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93A24"/>
    <w:multiLevelType w:val="hybridMultilevel"/>
    <w:tmpl w:val="A67C83F4"/>
    <w:lvl w:ilvl="0" w:tplc="8A381D36">
      <w:start w:val="1"/>
      <w:numFmt w:val="bullet"/>
      <w:lvlText w:val=""/>
      <w:lvlJc w:val="left"/>
      <w:pPr>
        <w:ind w:left="1926" w:hanging="360"/>
      </w:pPr>
      <w:rPr>
        <w:rFonts w:ascii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9" w15:restartNumberingAfterBreak="0">
    <w:nsid w:val="73B95B73"/>
    <w:multiLevelType w:val="hybridMultilevel"/>
    <w:tmpl w:val="0B1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210D4"/>
    <w:multiLevelType w:val="hybridMultilevel"/>
    <w:tmpl w:val="5B6C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D27D9"/>
    <w:multiLevelType w:val="hybridMultilevel"/>
    <w:tmpl w:val="F4CE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952DF"/>
    <w:multiLevelType w:val="hybridMultilevel"/>
    <w:tmpl w:val="7C7E58E6"/>
    <w:lvl w:ilvl="0" w:tplc="DDEC64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F783E"/>
    <w:multiLevelType w:val="hybridMultilevel"/>
    <w:tmpl w:val="71E6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</w:num>
  <w:num w:numId="11">
    <w:abstractNumId w:val="40"/>
  </w:num>
  <w:num w:numId="12">
    <w:abstractNumId w:val="5"/>
  </w:num>
  <w:num w:numId="13">
    <w:abstractNumId w:val="19"/>
  </w:num>
  <w:num w:numId="14">
    <w:abstractNumId w:val="27"/>
  </w:num>
  <w:num w:numId="15">
    <w:abstractNumId w:val="30"/>
  </w:num>
  <w:num w:numId="16">
    <w:abstractNumId w:val="14"/>
  </w:num>
  <w:num w:numId="17">
    <w:abstractNumId w:val="7"/>
  </w:num>
  <w:num w:numId="18">
    <w:abstractNumId w:val="34"/>
  </w:num>
  <w:num w:numId="19">
    <w:abstractNumId w:val="21"/>
  </w:num>
  <w:num w:numId="20">
    <w:abstractNumId w:val="15"/>
  </w:num>
  <w:num w:numId="21">
    <w:abstractNumId w:val="24"/>
  </w:num>
  <w:num w:numId="22">
    <w:abstractNumId w:val="16"/>
  </w:num>
  <w:num w:numId="23">
    <w:abstractNumId w:val="3"/>
  </w:num>
  <w:num w:numId="24">
    <w:abstractNumId w:val="36"/>
  </w:num>
  <w:num w:numId="25">
    <w:abstractNumId w:val="29"/>
  </w:num>
  <w:num w:numId="26">
    <w:abstractNumId w:val="33"/>
  </w:num>
  <w:num w:numId="27">
    <w:abstractNumId w:val="38"/>
  </w:num>
  <w:num w:numId="28">
    <w:abstractNumId w:val="28"/>
  </w:num>
  <w:num w:numId="29">
    <w:abstractNumId w:val="37"/>
  </w:num>
  <w:num w:numId="30">
    <w:abstractNumId w:val="31"/>
  </w:num>
  <w:num w:numId="31">
    <w:abstractNumId w:val="18"/>
  </w:num>
  <w:num w:numId="32">
    <w:abstractNumId w:val="35"/>
  </w:num>
  <w:num w:numId="33">
    <w:abstractNumId w:val="20"/>
  </w:num>
  <w:num w:numId="34">
    <w:abstractNumId w:val="39"/>
  </w:num>
  <w:num w:numId="35">
    <w:abstractNumId w:val="23"/>
  </w:num>
  <w:num w:numId="36">
    <w:abstractNumId w:val="12"/>
  </w:num>
  <w:num w:numId="37">
    <w:abstractNumId w:val="41"/>
  </w:num>
  <w:num w:numId="38">
    <w:abstractNumId w:val="43"/>
  </w:num>
  <w:num w:numId="39">
    <w:abstractNumId w:val="42"/>
  </w:num>
  <w:num w:numId="40">
    <w:abstractNumId w:val="17"/>
  </w:num>
  <w:num w:numId="41">
    <w:abstractNumId w:val="10"/>
  </w:num>
  <w:num w:numId="42">
    <w:abstractNumId w:val="2"/>
  </w:num>
  <w:num w:numId="43">
    <w:abstractNumId w:val="44"/>
  </w:num>
  <w:num w:numId="44">
    <w:abstractNumId w:val="22"/>
  </w:num>
  <w:num w:numId="45">
    <w:abstractNumId w:val="26"/>
  </w:num>
  <w:num w:numId="46">
    <w:abstractNumId w:val="8"/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F7"/>
    <w:rsid w:val="001A1079"/>
    <w:rsid w:val="002B16F7"/>
    <w:rsid w:val="002D3F11"/>
    <w:rsid w:val="00387D9A"/>
    <w:rsid w:val="003D0D5D"/>
    <w:rsid w:val="003E3E0F"/>
    <w:rsid w:val="00D340F9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389A8B9C"/>
  <w15:chartTrackingRefBased/>
  <w15:docId w15:val="{196323A7-4B94-4EA8-9F93-5D36D51B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0F"/>
  </w:style>
  <w:style w:type="paragraph" w:styleId="1">
    <w:name w:val="heading 1"/>
    <w:basedOn w:val="a"/>
    <w:next w:val="a"/>
    <w:link w:val="10"/>
    <w:qFormat/>
    <w:rsid w:val="00387D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7D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E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7D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7D9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387D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unhideWhenUsed/>
    <w:rsid w:val="00387D9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87D9A"/>
    <w:rPr>
      <w:rFonts w:ascii="Tahoma" w:eastAsia="Calibri" w:hAnsi="Tahoma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387D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387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8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87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8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87D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c">
    <w:name w:val="Hyperlink"/>
    <w:rsid w:val="00387D9A"/>
    <w:rPr>
      <w:color w:val="0000FF"/>
      <w:u w:val="single"/>
    </w:rPr>
  </w:style>
  <w:style w:type="character" w:styleId="ad">
    <w:name w:val="Emphasis"/>
    <w:qFormat/>
    <w:rsid w:val="00387D9A"/>
    <w:rPr>
      <w:i/>
      <w:iCs/>
    </w:rPr>
  </w:style>
  <w:style w:type="paragraph" w:styleId="ae">
    <w:name w:val="No Spacing"/>
    <w:aliases w:val="основа"/>
    <w:link w:val="af"/>
    <w:uiPriority w:val="1"/>
    <w:qFormat/>
    <w:rsid w:val="0038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387D9A"/>
    <w:pPr>
      <w:widowControl w:val="0"/>
      <w:snapToGrid w:val="0"/>
      <w:spacing w:before="140" w:after="0"/>
      <w:ind w:firstLine="2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Body Text"/>
    <w:basedOn w:val="a"/>
    <w:link w:val="af1"/>
    <w:rsid w:val="00387D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8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7D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Title"/>
    <w:basedOn w:val="a"/>
    <w:next w:val="a"/>
    <w:link w:val="af3"/>
    <w:qFormat/>
    <w:rsid w:val="00387D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link w:val="af2"/>
    <w:rsid w:val="00387D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Без интервала Знак"/>
    <w:aliases w:val="основа Знак"/>
    <w:link w:val="ae"/>
    <w:uiPriority w:val="1"/>
    <w:locked/>
    <w:rsid w:val="00387D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Вдовин</dc:creator>
  <cp:keywords/>
  <dc:description/>
  <cp:lastModifiedBy>Пользователь</cp:lastModifiedBy>
  <cp:revision>5</cp:revision>
  <cp:lastPrinted>2024-11-18T15:12:00Z</cp:lastPrinted>
  <dcterms:created xsi:type="dcterms:W3CDTF">2024-11-18T14:31:00Z</dcterms:created>
  <dcterms:modified xsi:type="dcterms:W3CDTF">2024-11-19T06:24:00Z</dcterms:modified>
</cp:coreProperties>
</file>